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C36CE" w14:textId="77777777" w:rsidR="00A00E65" w:rsidRPr="001E1B2A" w:rsidRDefault="004349AF" w:rsidP="001E1B2A">
      <w:pPr>
        <w:pStyle w:val="aa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E1B2A">
        <w:rPr>
          <w:rFonts w:ascii="TH SarabunPSK" w:hAnsi="TH SarabunPSK" w:cs="TH SarabunPSK"/>
          <w:b/>
          <w:bCs/>
          <w:sz w:val="40"/>
          <w:szCs w:val="40"/>
          <w:cs/>
        </w:rPr>
        <w:t>แบ</w:t>
      </w:r>
      <w:r w:rsidR="00A00E65" w:rsidRPr="001E1B2A">
        <w:rPr>
          <w:rFonts w:ascii="TH SarabunPSK" w:hAnsi="TH SarabunPSK" w:cs="TH SarabunPSK"/>
          <w:b/>
          <w:bCs/>
          <w:sz w:val="40"/>
          <w:szCs w:val="40"/>
          <w:cs/>
        </w:rPr>
        <w:t>บฟอร์ม</w:t>
      </w:r>
      <w:r w:rsidR="00861206" w:rsidRPr="001E1B2A">
        <w:rPr>
          <w:rFonts w:ascii="TH SarabunPSK" w:hAnsi="TH SarabunPSK" w:cs="TH SarabunPSK"/>
          <w:b/>
          <w:bCs/>
          <w:sz w:val="40"/>
          <w:szCs w:val="40"/>
          <w:cs/>
        </w:rPr>
        <w:t>แผนงาน/โครง</w:t>
      </w:r>
      <w:r w:rsidR="00A00E65" w:rsidRPr="001E1B2A">
        <w:rPr>
          <w:rFonts w:ascii="TH SarabunPSK" w:hAnsi="TH SarabunPSK" w:cs="TH SarabunPSK"/>
          <w:b/>
          <w:bCs/>
          <w:sz w:val="40"/>
          <w:szCs w:val="40"/>
          <w:cs/>
        </w:rPr>
        <w:t>การประจำปีงบประมาณ พ.ศ. 2566</w:t>
      </w:r>
    </w:p>
    <w:p w14:paraId="1BA4D02F" w14:textId="554B58CA" w:rsidR="00D71733" w:rsidRPr="008D5273" w:rsidRDefault="001E1B2A" w:rsidP="009F08D1">
      <w:pPr>
        <w:pBdr>
          <w:bottom w:val="thinThickSmallGap" w:sz="12" w:space="1" w:color="auto"/>
        </w:pBdr>
        <w:jc w:val="center"/>
        <w:outlineLvl w:val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สำนักงานเขตพื้นที่การศึกษาประถมศึกษาพะเยา เขต 1</w:t>
      </w:r>
      <w:r w:rsidR="00861206" w:rsidRPr="008D5273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br/>
      </w:r>
      <w:r w:rsidR="00861206" w:rsidRPr="001E1B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349AF" w:rsidRPr="001E1B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ชื่อโครงการ</w:t>
      </w:r>
      <w:r w:rsidR="00C2351D"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Start w:id="0" w:name="_Hlk118298290"/>
      <w:r w:rsidR="002E39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</w:t>
      </w:r>
      <w:r w:rsidR="002E39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932B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bookmarkEnd w:id="0"/>
    <w:p w14:paraId="1CD35525" w14:textId="499D4283" w:rsidR="008664D3" w:rsidRPr="008D5273" w:rsidRDefault="008664D3" w:rsidP="008664D3">
      <w:pPr>
        <w:spacing w:before="240"/>
        <w:ind w:left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</w:t>
      </w: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8D527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โครงการต่อเนื่อง                </w:t>
      </w:r>
      <w:r w:rsidR="00A75959" w:rsidRPr="008D527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โครงการใหม่</w:t>
      </w:r>
    </w:p>
    <w:p w14:paraId="124862F7" w14:textId="77777777" w:rsidR="00A00E65" w:rsidRPr="00A00E65" w:rsidRDefault="004349AF" w:rsidP="00A00E65">
      <w:pPr>
        <w:pStyle w:val="aa"/>
        <w:numPr>
          <w:ilvl w:val="0"/>
          <w:numId w:val="28"/>
        </w:numPr>
        <w:rPr>
          <w:rFonts w:ascii="TH SarabunPSK" w:hAnsi="TH SarabunPSK" w:cs="TH SarabunPSK"/>
          <w:sz w:val="32"/>
          <w:szCs w:val="32"/>
          <w:u w:val="dotted"/>
        </w:rPr>
      </w:pPr>
      <w:r w:rsidRPr="00A00E65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หน่วยงานรับผิดชอบ</w:t>
      </w:r>
      <w:r w:rsidR="00EA2EB2" w:rsidRPr="00A00E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517C" w:rsidRPr="00A00E65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="00932B76" w:rsidRPr="00A00E65">
        <w:rPr>
          <w:rFonts w:ascii="TH SarabunPSK" w:hAnsi="TH SarabunPSK" w:cs="TH SarabunPSK"/>
          <w:sz w:val="32"/>
          <w:szCs w:val="32"/>
          <w:cs/>
        </w:rPr>
        <w:t xml:space="preserve">เขตพื้นที่การศึกษาประถมศึกษาพะเยา เขต 1 </w:t>
      </w:r>
    </w:p>
    <w:p w14:paraId="72763D83" w14:textId="384724ED" w:rsidR="004349AF" w:rsidRPr="00A00E65" w:rsidRDefault="00A00E65" w:rsidP="00A00E65">
      <w:pPr>
        <w:pStyle w:val="aa"/>
        <w:ind w:left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00E65">
        <w:rPr>
          <w:rFonts w:ascii="TH SarabunPSK" w:hAnsi="TH SarabunPSK" w:cs="TH SarabunPSK"/>
          <w:b/>
          <w:bCs/>
          <w:sz w:val="32"/>
          <w:szCs w:val="32"/>
          <w:cs/>
        </w:rPr>
        <w:t>สำนัก</w:t>
      </w:r>
      <w:r w:rsidRPr="00A00E65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932B76" w:rsidRPr="00A00E65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คณะกรรมการการศึกษาขั้นพื้นฐาน</w:t>
      </w:r>
      <w:r w:rsidR="0098517C" w:rsidRPr="00A00E6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98517C" w:rsidRPr="00A00E65">
        <w:rPr>
          <w:rFonts w:ascii="TH SarabunPSK" w:hAnsi="TH SarabunPSK" w:cs="TH SarabunPSK"/>
          <w:b/>
          <w:bCs/>
          <w:sz w:val="32"/>
          <w:szCs w:val="32"/>
          <w:cs/>
        </w:rPr>
        <w:t>กระทรวงศึกษาธิการ</w:t>
      </w:r>
    </w:p>
    <w:p w14:paraId="3D22B8F6" w14:textId="6F04B061" w:rsidR="004349AF" w:rsidRPr="00A00E65" w:rsidRDefault="004349AF" w:rsidP="00A00E65">
      <w:pPr>
        <w:pStyle w:val="aa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A00E65">
        <w:rPr>
          <w:rFonts w:ascii="TH SarabunPSK" w:hAnsi="TH SarabunPSK" w:cs="TH SarabunPSK"/>
          <w:b/>
          <w:bCs/>
          <w:sz w:val="32"/>
          <w:szCs w:val="32"/>
          <w:cs/>
        </w:rPr>
        <w:t>ผู้ติดต่อประสานงาน (</w:t>
      </w:r>
      <w:r w:rsidRPr="00A00E65">
        <w:rPr>
          <w:rFonts w:ascii="TH SarabunPSK" w:hAnsi="TH SarabunPSK" w:cs="TH SarabunPSK"/>
          <w:b/>
          <w:bCs/>
          <w:sz w:val="32"/>
          <w:szCs w:val="32"/>
        </w:rPr>
        <w:t>contact person</w:t>
      </w:r>
      <w:r w:rsidRPr="00A00E6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981002" w:rsidRPr="00A00E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38FE97E" w14:textId="27033762" w:rsidR="00797627" w:rsidRPr="00A00E65" w:rsidRDefault="00797627" w:rsidP="00A00E65">
      <w:pPr>
        <w:pStyle w:val="aa"/>
        <w:ind w:left="720"/>
        <w:rPr>
          <w:rFonts w:ascii="TH SarabunPSK" w:hAnsi="TH SarabunPSK" w:cs="TH SarabunPSK"/>
          <w:sz w:val="32"/>
          <w:szCs w:val="32"/>
          <w:cs/>
        </w:rPr>
      </w:pPr>
      <w:r w:rsidRPr="00A00E65">
        <w:rPr>
          <w:rFonts w:ascii="TH SarabunPSK" w:hAnsi="TH SarabunPSK" w:cs="TH SarabunPSK"/>
          <w:sz w:val="32"/>
          <w:szCs w:val="32"/>
          <w:cs/>
        </w:rPr>
        <w:t>ผู้รับผิดชอบโครงการ......................................................................................................................</w:t>
      </w:r>
    </w:p>
    <w:p w14:paraId="781E7E45" w14:textId="689273A8" w:rsidR="004349AF" w:rsidRPr="00A00E65" w:rsidRDefault="004349AF" w:rsidP="00A00E65">
      <w:pPr>
        <w:pStyle w:val="aa"/>
        <w:ind w:left="720"/>
        <w:rPr>
          <w:rFonts w:ascii="TH SarabunPSK" w:hAnsi="TH SarabunPSK" w:cs="TH SarabunPSK"/>
          <w:sz w:val="32"/>
          <w:szCs w:val="32"/>
        </w:rPr>
      </w:pPr>
      <w:r w:rsidRPr="00A00E65">
        <w:rPr>
          <w:rFonts w:ascii="TH SarabunPSK" w:hAnsi="TH SarabunPSK" w:cs="TH SarabunPSK"/>
          <w:sz w:val="32"/>
          <w:szCs w:val="32"/>
          <w:cs/>
        </w:rPr>
        <w:t>ชื่อ-นามสกุ</w:t>
      </w:r>
      <w:r w:rsidR="005D3801" w:rsidRPr="00A00E65">
        <w:rPr>
          <w:rFonts w:ascii="TH SarabunPSK" w:hAnsi="TH SarabunPSK" w:cs="TH SarabunPSK"/>
          <w:sz w:val="32"/>
          <w:szCs w:val="32"/>
          <w:cs/>
        </w:rPr>
        <w:t xml:space="preserve">ล </w:t>
      </w:r>
      <w:r w:rsidR="002E394C" w:rsidRPr="00A00E65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932B76" w:rsidRPr="00A00E65">
        <w:rPr>
          <w:rFonts w:ascii="TH SarabunPSK" w:hAnsi="TH SarabunPSK" w:cs="TH SarabunPSK"/>
          <w:sz w:val="32"/>
          <w:szCs w:val="32"/>
          <w:cs/>
        </w:rPr>
        <w:t>.......</w:t>
      </w:r>
      <w:r w:rsidR="002E394C" w:rsidRPr="00A00E65">
        <w:rPr>
          <w:rFonts w:ascii="TH SarabunPSK" w:hAnsi="TH SarabunPSK" w:cs="TH SarabunPSK"/>
          <w:sz w:val="32"/>
          <w:szCs w:val="32"/>
          <w:cs/>
        </w:rPr>
        <w:t>.</w:t>
      </w:r>
      <w:r w:rsidR="002E394C" w:rsidRPr="00A00E65">
        <w:rPr>
          <w:rFonts w:ascii="TH SarabunPSK" w:hAnsi="TH SarabunPSK" w:cs="TH SarabunPSK"/>
          <w:sz w:val="32"/>
          <w:szCs w:val="32"/>
          <w:cs/>
        </w:rPr>
        <w:tab/>
      </w:r>
      <w:r w:rsidR="00D768B7" w:rsidRPr="00A00E65">
        <w:rPr>
          <w:rFonts w:ascii="TH SarabunPSK" w:hAnsi="TH SarabunPSK" w:cs="TH SarabunPSK"/>
          <w:sz w:val="32"/>
          <w:szCs w:val="32"/>
          <w:cs/>
        </w:rPr>
        <w:t>โ</w:t>
      </w:r>
      <w:r w:rsidRPr="00A00E65">
        <w:rPr>
          <w:rFonts w:ascii="TH SarabunPSK" w:hAnsi="TH SarabunPSK" w:cs="TH SarabunPSK"/>
          <w:sz w:val="32"/>
          <w:szCs w:val="32"/>
          <w:cs/>
        </w:rPr>
        <w:t>ทรศัพท</w:t>
      </w:r>
      <w:r w:rsidR="00DC3C00" w:rsidRPr="00A00E65">
        <w:rPr>
          <w:rFonts w:ascii="TH SarabunPSK" w:hAnsi="TH SarabunPSK" w:cs="TH SarabunPSK"/>
          <w:sz w:val="32"/>
          <w:szCs w:val="32"/>
          <w:cs/>
        </w:rPr>
        <w:t>์</w:t>
      </w:r>
      <w:r w:rsidR="002E394C" w:rsidRPr="00A00E65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932B76" w:rsidRPr="00A00E65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A00E65">
        <w:rPr>
          <w:rFonts w:ascii="TH SarabunPSK" w:hAnsi="TH SarabunPSK" w:cs="TH SarabunPSK"/>
          <w:sz w:val="32"/>
          <w:szCs w:val="32"/>
          <w:cs/>
        </w:rPr>
        <w:br/>
        <w:t>โทรสาร</w:t>
      </w:r>
      <w:r w:rsidR="00D76601" w:rsidRPr="00A00E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2B76" w:rsidRPr="00A00E65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0F0BFF" w:rsidRPr="00A00E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6A73" w:rsidRPr="00A00E65">
        <w:rPr>
          <w:rFonts w:ascii="TH SarabunPSK" w:hAnsi="TH SarabunPSK" w:cs="TH SarabunPSK"/>
          <w:sz w:val="32"/>
          <w:szCs w:val="32"/>
          <w:cs/>
        </w:rPr>
        <w:tab/>
      </w:r>
      <w:r w:rsidR="00E54372" w:rsidRPr="00A00E65">
        <w:rPr>
          <w:rFonts w:ascii="TH SarabunPSK" w:hAnsi="TH SarabunPSK" w:cs="TH SarabunPSK"/>
          <w:sz w:val="32"/>
          <w:szCs w:val="32"/>
        </w:rPr>
        <w:t>E</w:t>
      </w:r>
      <w:r w:rsidRPr="00A00E65">
        <w:rPr>
          <w:rFonts w:ascii="TH SarabunPSK" w:hAnsi="TH SarabunPSK" w:cs="TH SarabunPSK"/>
          <w:sz w:val="32"/>
          <w:szCs w:val="32"/>
          <w:cs/>
        </w:rPr>
        <w:t>-</w:t>
      </w:r>
      <w:r w:rsidRPr="00A00E65">
        <w:rPr>
          <w:rFonts w:ascii="TH SarabunPSK" w:hAnsi="TH SarabunPSK" w:cs="TH SarabunPSK"/>
          <w:sz w:val="32"/>
          <w:szCs w:val="32"/>
        </w:rPr>
        <w:t>mail addres</w:t>
      </w:r>
      <w:r w:rsidR="000F0BFF" w:rsidRPr="00A00E65">
        <w:rPr>
          <w:rFonts w:ascii="TH SarabunPSK" w:hAnsi="TH SarabunPSK" w:cs="TH SarabunPSK"/>
          <w:sz w:val="32"/>
          <w:szCs w:val="32"/>
        </w:rPr>
        <w:t xml:space="preserve">s </w:t>
      </w:r>
      <w:r w:rsidR="00932B76" w:rsidRPr="00A00E65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14:paraId="1067D548" w14:textId="0DE6CFDE" w:rsidR="00797627" w:rsidRPr="00A00E65" w:rsidRDefault="00797627" w:rsidP="00A00E65">
      <w:pPr>
        <w:pStyle w:val="aa"/>
        <w:ind w:left="720"/>
        <w:rPr>
          <w:rFonts w:ascii="TH SarabunPSK" w:hAnsi="TH SarabunPSK" w:cs="TH SarabunPSK"/>
          <w:sz w:val="32"/>
          <w:szCs w:val="32"/>
          <w:cs/>
        </w:rPr>
      </w:pPr>
      <w:r w:rsidRPr="00A00E65">
        <w:rPr>
          <w:rFonts w:ascii="TH SarabunPSK" w:hAnsi="TH SarabunPSK" w:cs="TH SarabunPSK"/>
          <w:sz w:val="32"/>
          <w:szCs w:val="32"/>
          <w:cs/>
        </w:rPr>
        <w:t>ผู้รับผิดชอบกิจกรรมย่อยที่..............................................................................................................</w:t>
      </w:r>
    </w:p>
    <w:p w14:paraId="7A6DD556" w14:textId="7B7AB8E0" w:rsidR="00797627" w:rsidRPr="00A00E65" w:rsidRDefault="00797627" w:rsidP="00A00E65">
      <w:pPr>
        <w:pStyle w:val="aa"/>
        <w:ind w:left="720"/>
        <w:rPr>
          <w:rFonts w:ascii="TH SarabunPSK" w:hAnsi="TH SarabunPSK" w:cs="TH SarabunPSK"/>
          <w:sz w:val="32"/>
          <w:szCs w:val="32"/>
        </w:rPr>
      </w:pPr>
      <w:r w:rsidRPr="00A00E65">
        <w:rPr>
          <w:rFonts w:ascii="TH SarabunPSK" w:hAnsi="TH SarabunPSK" w:cs="TH SarabunPSK"/>
          <w:sz w:val="32"/>
          <w:szCs w:val="32"/>
          <w:cs/>
        </w:rPr>
        <w:t>ชื่อ-นามสกุล .....................................</w:t>
      </w:r>
      <w:r w:rsidRPr="00A00E65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โทรศัพท์...........................................................</w:t>
      </w:r>
      <w:r w:rsidRPr="00A00E65">
        <w:rPr>
          <w:rFonts w:ascii="TH SarabunPSK" w:hAnsi="TH SarabunPSK" w:cs="TH SarabunPSK"/>
          <w:sz w:val="32"/>
          <w:szCs w:val="32"/>
          <w:cs/>
        </w:rPr>
        <w:br/>
        <w:t xml:space="preserve">โทรสาร .............................................. </w:t>
      </w:r>
      <w:r w:rsidRPr="00A00E65">
        <w:rPr>
          <w:rFonts w:ascii="TH SarabunPSK" w:hAnsi="TH SarabunPSK" w:cs="TH SarabunPSK"/>
          <w:sz w:val="32"/>
          <w:szCs w:val="32"/>
          <w:cs/>
        </w:rPr>
        <w:tab/>
      </w:r>
      <w:r w:rsidRPr="00A00E65">
        <w:rPr>
          <w:rFonts w:ascii="TH SarabunPSK" w:hAnsi="TH SarabunPSK" w:cs="TH SarabunPSK"/>
          <w:sz w:val="32"/>
          <w:szCs w:val="32"/>
        </w:rPr>
        <w:t>E</w:t>
      </w:r>
      <w:r w:rsidRPr="00A00E65">
        <w:rPr>
          <w:rFonts w:ascii="TH SarabunPSK" w:hAnsi="TH SarabunPSK" w:cs="TH SarabunPSK"/>
          <w:sz w:val="32"/>
          <w:szCs w:val="32"/>
          <w:cs/>
        </w:rPr>
        <w:t>-</w:t>
      </w:r>
      <w:r w:rsidRPr="00A00E65">
        <w:rPr>
          <w:rFonts w:ascii="TH SarabunPSK" w:hAnsi="TH SarabunPSK" w:cs="TH SarabunPSK"/>
          <w:sz w:val="32"/>
          <w:szCs w:val="32"/>
        </w:rPr>
        <w:t xml:space="preserve">mail address </w:t>
      </w:r>
      <w:r w:rsidRPr="00A00E65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14:paraId="2E1362AF" w14:textId="77777777" w:rsidR="00B1699B" w:rsidRPr="00B1699B" w:rsidRDefault="00B1699B" w:rsidP="00797627">
      <w:pPr>
        <w:tabs>
          <w:tab w:val="left" w:pos="5040"/>
          <w:tab w:val="left" w:pos="9000"/>
        </w:tabs>
        <w:spacing w:before="60"/>
        <w:ind w:left="1587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60"/>
      </w:tblGrid>
      <w:tr w:rsidR="00B1699B" w:rsidRPr="00B1699B" w14:paraId="7CBCF122" w14:textId="77777777" w:rsidTr="00B1699B">
        <w:tc>
          <w:tcPr>
            <w:tcW w:w="9060" w:type="dxa"/>
            <w:shd w:val="clear" w:color="auto" w:fill="E2EFD9" w:themeFill="accent6" w:themeFillTint="33"/>
          </w:tcPr>
          <w:p w14:paraId="41267E02" w14:textId="441DD3D3" w:rsidR="00B1699B" w:rsidRPr="00B1699B" w:rsidRDefault="00B1699B" w:rsidP="007C5A0E">
            <w:pPr>
              <w:tabs>
                <w:tab w:val="left" w:pos="5040"/>
                <w:tab w:val="left" w:pos="9000"/>
              </w:tabs>
              <w:spacing w:before="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69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ส่วนที่ 1 ความเชื่อมโยง/ความสอดคล้องกับแผนแม่บทภายใต้ยุทธศาสตร์ชาติ.....................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.........</w:t>
            </w:r>
            <w:r w:rsidRPr="00B169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... </w:t>
            </w:r>
            <w:r w:rsidRPr="00B169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M1</w:t>
            </w:r>
          </w:p>
        </w:tc>
      </w:tr>
    </w:tbl>
    <w:p w14:paraId="48AB1DA9" w14:textId="77777777" w:rsidR="00B1699B" w:rsidRPr="008D5273" w:rsidRDefault="00B1699B" w:rsidP="00B1699B">
      <w:pPr>
        <w:numPr>
          <w:ilvl w:val="0"/>
          <w:numId w:val="9"/>
        </w:numPr>
        <w:spacing w:before="120"/>
        <w:ind w:left="357" w:hanging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</w:t>
      </w:r>
    </w:p>
    <w:p w14:paraId="679DC84A" w14:textId="44FE8CB5" w:rsidR="00B1699B" w:rsidRPr="00BC34C6" w:rsidRDefault="00B1699B" w:rsidP="00B1699B">
      <w:pPr>
        <w:tabs>
          <w:tab w:val="left" w:pos="360"/>
        </w:tabs>
        <w:spacing w:before="120"/>
        <w:ind w:left="357" w:firstLine="49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1.1 </w:t>
      </w:r>
      <w:r w:rsidRPr="008D52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ยุทธศาสตร์ชาติ</w:t>
      </w:r>
      <w:r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6477A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แผนระดับที่1 </w:t>
      </w:r>
      <w:r w:rsidR="006477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Z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</w:t>
      </w:r>
      <w:r w:rsidRPr="00FA6A7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</w:t>
      </w:r>
      <w:r w:rsidR="006477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</w:t>
      </w:r>
    </w:p>
    <w:p w14:paraId="2B19AE4E" w14:textId="77777777" w:rsidR="00B1699B" w:rsidRPr="00254A4D" w:rsidRDefault="00B1699B" w:rsidP="00B1699B">
      <w:pPr>
        <w:tabs>
          <w:tab w:val="left" w:pos="360"/>
        </w:tabs>
        <w:spacing w:line="228" w:lineRule="auto"/>
        <w:ind w:left="113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54A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(1</w:t>
      </w:r>
      <w:r w:rsidRPr="00254A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54A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เป้าหมาย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254A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</w:p>
    <w:p w14:paraId="13409DA3" w14:textId="2607B5BA" w:rsidR="00B1699B" w:rsidRPr="00254A4D" w:rsidRDefault="00B1699B" w:rsidP="00B1699B">
      <w:pPr>
        <w:tabs>
          <w:tab w:val="left" w:pos="360"/>
        </w:tabs>
        <w:ind w:firstLine="113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54A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(2) </w:t>
      </w:r>
      <w:r w:rsidRPr="00254A4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ประเด็น</w:t>
      </w:r>
      <w:r w:rsidR="006477A4" w:rsidRPr="006477A4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ยุทธศาสตร์</w:t>
      </w:r>
      <w:r w:rsidRPr="00254A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</w:t>
      </w:r>
      <w:r w:rsidR="006477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</w:p>
    <w:p w14:paraId="30EC2BA4" w14:textId="72FC97FE" w:rsidR="00B1699B" w:rsidRDefault="00B1699B" w:rsidP="006477A4">
      <w:pPr>
        <w:tabs>
          <w:tab w:val="left" w:pos="360"/>
        </w:tabs>
        <w:spacing w:before="120" w:line="228" w:lineRule="auto"/>
        <w:ind w:left="1276" w:hanging="425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1.2</w:t>
      </w:r>
      <w:r w:rsidRPr="00D17D0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17D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แผนแม่บทภายใต้ยุทธศาสตร์ชาติ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6477A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แผนระดับที่2</w:t>
      </w:r>
      <w:r w:rsidR="006477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Y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A6A7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..</w:t>
      </w:r>
      <w:r w:rsidR="006477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</w:t>
      </w:r>
      <w:r w:rsidR="006477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</w:p>
    <w:p w14:paraId="6F52F99C" w14:textId="03D69A51" w:rsidR="00B1699B" w:rsidRDefault="00B1699B" w:rsidP="00B1699B">
      <w:pPr>
        <w:tabs>
          <w:tab w:val="left" w:pos="360"/>
        </w:tabs>
        <w:spacing w:line="228" w:lineRule="auto"/>
        <w:ind w:left="113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54A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เป้าหมาย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ระดับประเด็น</w:t>
      </w:r>
      <w:r w:rsidR="006477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ของแผนแม่บท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Y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254A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...................................................</w:t>
      </w:r>
      <w:r w:rsidR="006477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</w:t>
      </w:r>
    </w:p>
    <w:p w14:paraId="5D3EB701" w14:textId="33AA063C" w:rsidR="00B1699B" w:rsidRDefault="00B1699B" w:rsidP="00B1699B">
      <w:pPr>
        <w:tabs>
          <w:tab w:val="left" w:pos="360"/>
        </w:tabs>
        <w:spacing w:line="228" w:lineRule="auto"/>
        <w:ind w:left="113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6477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แผนย่อยของแผนแม่บท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</w:t>
      </w:r>
      <w:r w:rsidR="006477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49FF7967" w14:textId="088E9D9D" w:rsidR="00B1699B" w:rsidRPr="00254A4D" w:rsidRDefault="006477A4" w:rsidP="00B1699B">
      <w:pPr>
        <w:tabs>
          <w:tab w:val="left" w:pos="360"/>
        </w:tabs>
        <w:spacing w:line="228" w:lineRule="auto"/>
        <w:ind w:left="113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(3) เป้าหมายแผน</w:t>
      </w:r>
      <w:r w:rsidR="00B169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ย่อย (</w:t>
      </w:r>
      <w:r w:rsidR="00B1699B">
        <w:rPr>
          <w:rFonts w:ascii="TH SarabunPSK" w:hAnsi="TH SarabunPSK" w:cs="TH SarabunPSK"/>
          <w:color w:val="000000" w:themeColor="text1"/>
          <w:sz w:val="32"/>
          <w:szCs w:val="32"/>
        </w:rPr>
        <w:t>Y1</w:t>
      </w:r>
      <w:r w:rsidR="00B1699B">
        <w:rPr>
          <w:rFonts w:ascii="TH SarabunPSK" w:hAnsi="TH SarabunPSK" w:cs="TH SarabunPSK"/>
          <w:color w:val="000000" w:themeColor="text1"/>
          <w:sz w:val="32"/>
          <w:szCs w:val="32"/>
          <w:cs/>
        </w:rPr>
        <w:t>)……………………………………………………………………………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…………..</w:t>
      </w:r>
      <w:r w:rsidR="00B169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 </w:t>
      </w:r>
    </w:p>
    <w:p w14:paraId="251CEE65" w14:textId="72C0EC88" w:rsidR="00B1699B" w:rsidRDefault="006477A4" w:rsidP="00B1699B">
      <w:pPr>
        <w:tabs>
          <w:tab w:val="left" w:pos="360"/>
        </w:tabs>
        <w:spacing w:before="120" w:line="228" w:lineRule="auto"/>
        <w:ind w:firstLine="851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1.3</w:t>
      </w:r>
      <w:r w:rsidR="00B1699B" w:rsidRPr="00495D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1699B" w:rsidRPr="00495D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แผนพัฒนาเศรษฐกิจและสังคมแห่งชาติ ฉบับที่ 1</w:t>
      </w:r>
      <w:r w:rsidR="00B1699B" w:rsidRPr="00495D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B169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1F24C9D" w14:textId="08974EBC" w:rsidR="00B1699B" w:rsidRDefault="00A43FFE" w:rsidP="00B1699B">
      <w:pPr>
        <w:tabs>
          <w:tab w:val="left" w:pos="360"/>
        </w:tabs>
        <w:spacing w:line="228" w:lineRule="auto"/>
        <w:ind w:firstLine="11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43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(1)</w:t>
      </w:r>
      <w:r w:rsidR="006477A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477A4" w:rsidRPr="00D627B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หมุดหมายการพัฒนาที่</w:t>
      </w:r>
      <w:r w:rsidR="006477A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169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169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</w:t>
      </w:r>
      <w:r w:rsidR="006477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="00B169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</w:t>
      </w:r>
    </w:p>
    <w:p w14:paraId="419FA21B" w14:textId="71876963" w:rsidR="006477A4" w:rsidRDefault="00A43FFE" w:rsidP="00B1699B">
      <w:pPr>
        <w:tabs>
          <w:tab w:val="left" w:pos="360"/>
        </w:tabs>
        <w:spacing w:line="228" w:lineRule="auto"/>
        <w:ind w:firstLine="11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43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(2) </w:t>
      </w:r>
      <w:r w:rsidR="006477A4" w:rsidRPr="00A43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="006477A4" w:rsidRPr="00D627B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ป้าหมายหารพัฒนา </w:t>
      </w:r>
      <w:r w:rsidR="006477A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</w:t>
      </w:r>
    </w:p>
    <w:p w14:paraId="0860A5AE" w14:textId="5D3ECFAD" w:rsidR="006477A4" w:rsidRPr="00495DBC" w:rsidRDefault="00A43FFE" w:rsidP="00B1699B">
      <w:pPr>
        <w:tabs>
          <w:tab w:val="left" w:pos="360"/>
        </w:tabs>
        <w:spacing w:line="228" w:lineRule="auto"/>
        <w:ind w:firstLine="113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43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(3)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477A4" w:rsidRPr="00D627B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ตัวชี้วัดที่</w:t>
      </w:r>
      <w:r w:rsidR="006477A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....................................................................................................................</w:t>
      </w:r>
    </w:p>
    <w:p w14:paraId="27721E85" w14:textId="3F42925C" w:rsidR="00B1699B" w:rsidRDefault="00B1699B" w:rsidP="00B1699B">
      <w:pPr>
        <w:tabs>
          <w:tab w:val="left" w:pos="360"/>
        </w:tabs>
        <w:spacing w:before="120" w:line="228" w:lineRule="auto"/>
        <w:ind w:firstLine="85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1.5</w:t>
      </w:r>
      <w:r w:rsidRPr="00495D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95D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แผนความมั่นคงแห่งชาติ</w:t>
      </w:r>
    </w:p>
    <w:p w14:paraId="600994FA" w14:textId="2EEB459A" w:rsidR="00B1699B" w:rsidRDefault="00B1699B" w:rsidP="00B1699B">
      <w:pPr>
        <w:tabs>
          <w:tab w:val="left" w:pos="360"/>
        </w:tabs>
        <w:spacing w:line="228" w:lineRule="auto"/>
        <w:ind w:firstLine="113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43FFE" w:rsidRPr="00A43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(1)</w:t>
      </w:r>
      <w:r w:rsidR="00A43F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477A4" w:rsidRPr="00D627B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นโยบายและ</w:t>
      </w:r>
      <w:r w:rsidR="006477A4" w:rsidRPr="00D627B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แผนความมั่นคงที่</w:t>
      </w:r>
      <w:r w:rsidRPr="00D627B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</w:t>
      </w:r>
      <w:r w:rsidR="006477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</w:p>
    <w:p w14:paraId="7B027E27" w14:textId="06FF8AE2" w:rsidR="006477A4" w:rsidRPr="006477A4" w:rsidRDefault="00D627B2" w:rsidP="00B1699B">
      <w:pPr>
        <w:tabs>
          <w:tab w:val="left" w:pos="360"/>
        </w:tabs>
        <w:spacing w:line="228" w:lineRule="auto"/>
        <w:ind w:firstLine="11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43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(2) </w:t>
      </w:r>
      <w:r w:rsidR="006477A4" w:rsidRPr="00D627B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เป้าหมาย</w:t>
      </w:r>
      <w:r w:rsidR="006477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…………………………………………………………………………………………………………..</w:t>
      </w:r>
    </w:p>
    <w:p w14:paraId="5AE9887E" w14:textId="02E2312D" w:rsidR="006477A4" w:rsidRPr="006477A4" w:rsidRDefault="00D627B2" w:rsidP="00B1699B">
      <w:pPr>
        <w:tabs>
          <w:tab w:val="left" w:pos="360"/>
        </w:tabs>
        <w:spacing w:line="228" w:lineRule="auto"/>
        <w:ind w:firstLine="11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43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(3) </w:t>
      </w:r>
      <w:r w:rsidR="006477A4" w:rsidRPr="00D627B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ผลสัมฤทธิ์</w:t>
      </w:r>
      <w:r w:rsidR="006477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…………………………………………………………………………………………………………..</w:t>
      </w:r>
    </w:p>
    <w:p w14:paraId="708EE568" w14:textId="39E14DEC" w:rsidR="006477A4" w:rsidRPr="006477A4" w:rsidRDefault="00D627B2" w:rsidP="00B1699B">
      <w:pPr>
        <w:tabs>
          <w:tab w:val="left" w:pos="360"/>
        </w:tabs>
        <w:spacing w:line="228" w:lineRule="auto"/>
        <w:ind w:firstLine="11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43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(4) </w:t>
      </w:r>
      <w:r w:rsidR="006477A4" w:rsidRPr="00D627B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ตัวชี้วัด</w:t>
      </w:r>
      <w:r w:rsidR="006477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………………………………………………………………………………………………………………</w:t>
      </w:r>
    </w:p>
    <w:p w14:paraId="5D3B9E40" w14:textId="3522B655" w:rsidR="00B1699B" w:rsidRPr="00193DE1" w:rsidRDefault="00B1699B" w:rsidP="00B1699B">
      <w:pPr>
        <w:pStyle w:val="a9"/>
        <w:tabs>
          <w:tab w:val="left" w:pos="360"/>
        </w:tabs>
        <w:spacing w:before="120" w:line="228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1.</w:t>
      </w:r>
      <w:r w:rsidR="00DF15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ความสอดคล้องกับ</w:t>
      </w:r>
      <w:r w:rsidRPr="006A58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ของหน่วยงานที่ติดตามประเมินผล</w:t>
      </w:r>
      <w:r w:rsidR="00A00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0E65" w:rsidRPr="00A00E6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A64271" w:rsidRPr="00A642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แผนระดับที่</w:t>
      </w:r>
      <w:r w:rsidR="00A6427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A642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</w:t>
      </w:r>
      <w:r w:rsidR="00A00E65" w:rsidRPr="00A00E6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X</w:t>
      </w:r>
      <w:r w:rsidR="00A00E65" w:rsidRPr="00A00E6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5332E95F" w14:textId="332F5360" w:rsidR="00B1699B" w:rsidRDefault="00B1699B" w:rsidP="00B1699B">
      <w:pPr>
        <w:tabs>
          <w:tab w:val="left" w:pos="360"/>
        </w:tabs>
        <w:spacing w:before="12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D320E">
        <w:rPr>
          <w:rFonts w:ascii="TH SarabunPSK" w:hAnsi="TH SarabunPSK" w:cs="TH SarabunPSK"/>
          <w:b/>
          <w:bCs/>
          <w:sz w:val="32"/>
          <w:szCs w:val="32"/>
        </w:rPr>
        <w:tab/>
      </w:r>
      <w:r w:rsidR="00EF2D61" w:rsidRPr="00FD320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FD320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F152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FD320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D320E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D320E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เป้าหมายการพัฒนาที่ยั่งยืน (</w:t>
      </w:r>
      <w:r w:rsidRPr="00FD320E">
        <w:rPr>
          <w:rFonts w:ascii="TH SarabunPSK" w:hAnsi="TH SarabunPSK" w:cs="TH SarabunPSK"/>
          <w:b/>
          <w:bCs/>
          <w:sz w:val="32"/>
          <w:szCs w:val="32"/>
        </w:rPr>
        <w:t xml:space="preserve">Sustainable Development Goals </w:t>
      </w:r>
      <w:r w:rsidRPr="00FD320E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FD320E">
        <w:rPr>
          <w:rFonts w:ascii="TH SarabunPSK" w:hAnsi="TH SarabunPSK" w:cs="TH SarabunPSK"/>
          <w:b/>
          <w:bCs/>
          <w:sz w:val="32"/>
          <w:szCs w:val="32"/>
        </w:rPr>
        <w:t xml:space="preserve"> SDGs</w:t>
      </w:r>
      <w:r w:rsidRPr="00FD320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52C385E9" w14:textId="0926D373" w:rsidR="000532C3" w:rsidRPr="005721E3" w:rsidRDefault="005721E3" w:rsidP="005721E3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Pr="005721E3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เป้าหมายหลัก (</w:t>
      </w:r>
      <w:r w:rsidRPr="005721E3">
        <w:rPr>
          <w:rFonts w:ascii="TH SarabunPSK" w:hAnsi="TH SarabunPSK" w:cs="TH SarabunPSK"/>
          <w:b/>
          <w:bCs/>
          <w:sz w:val="32"/>
          <w:szCs w:val="32"/>
        </w:rPr>
        <w:t>Goats</w:t>
      </w:r>
      <w:r w:rsidRPr="005721E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5721E3">
        <w:rPr>
          <w:rFonts w:ascii="TH SarabunPSK" w:hAnsi="TH SarabunPSK" w:cs="TH SarabunPSK"/>
          <w:sz w:val="32"/>
          <w:szCs w:val="32"/>
          <w:cs/>
        </w:rPr>
        <w:t xml:space="preserve"> เป้าหมายที่ 4. สร้างหลักประกันว่าทุกคนมีการศึกษาที่มีคุณค่า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721E3">
        <w:rPr>
          <w:rFonts w:ascii="TH SarabunPSK" w:hAnsi="TH SarabunPSK" w:cs="TH SarabunPSK"/>
          <w:sz w:val="32"/>
          <w:szCs w:val="32"/>
          <w:cs/>
        </w:rPr>
        <w:t>อย่างครอบคลุมและเท่าเทียมและสนับสนุนโอกาสในการเรียนรู้ตลอดชีวิต (</w:t>
      </w:r>
      <w:r w:rsidRPr="005721E3">
        <w:rPr>
          <w:rFonts w:ascii="TH SarabunPSK" w:hAnsi="TH SarabunPSK" w:cs="TH SarabunPSK"/>
          <w:sz w:val="32"/>
          <w:szCs w:val="32"/>
        </w:rPr>
        <w:t>Quality education</w:t>
      </w:r>
      <w:r w:rsidRPr="005721E3">
        <w:rPr>
          <w:rFonts w:ascii="TH SarabunPSK" w:hAnsi="TH SarabunPSK" w:cs="TH SarabunPSK"/>
          <w:sz w:val="32"/>
          <w:szCs w:val="32"/>
          <w:cs/>
        </w:rPr>
        <w:t>)</w:t>
      </w:r>
    </w:p>
    <w:p w14:paraId="47CC6648" w14:textId="374A805C" w:rsidR="000532C3" w:rsidRPr="0056577B" w:rsidRDefault="000532C3" w:rsidP="000532C3">
      <w:pPr>
        <w:pStyle w:val="aa"/>
        <w:ind w:left="1440" w:firstLine="288"/>
        <w:jc w:val="thaiDistribute"/>
        <w:rPr>
          <w:rFonts w:ascii="TH SarabunPSK" w:hAnsi="TH SarabunPSK" w:cs="TH SarabunPSK"/>
          <w:sz w:val="32"/>
          <w:szCs w:val="32"/>
        </w:rPr>
      </w:pPr>
      <w:r w:rsidRPr="0056577B">
        <w:rPr>
          <w:rFonts w:ascii="TH SarabunPSK" w:hAnsi="TH SarabunPSK" w:cs="TH SarabunPSK" w:hint="cs"/>
          <w:sz w:val="32"/>
          <w:szCs w:val="32"/>
          <w:cs/>
        </w:rPr>
        <w:t>เป้าหมายย่อย (</w:t>
      </w:r>
      <w:r w:rsidRPr="0056577B">
        <w:rPr>
          <w:rFonts w:ascii="TH SarabunPSK" w:hAnsi="TH SarabunPSK" w:cs="TH SarabunPSK"/>
          <w:sz w:val="32"/>
          <w:szCs w:val="32"/>
        </w:rPr>
        <w:t>Targets</w:t>
      </w:r>
      <w:r w:rsidRPr="0056577B">
        <w:rPr>
          <w:rFonts w:ascii="TH SarabunPSK" w:hAnsi="TH SarabunPSK" w:cs="TH SarabunPSK"/>
          <w:sz w:val="32"/>
          <w:szCs w:val="32"/>
          <w:cs/>
        </w:rPr>
        <w:t>) …………………………………………………………………………</w:t>
      </w:r>
      <w:r w:rsidR="0056577B">
        <w:rPr>
          <w:rFonts w:ascii="TH SarabunPSK" w:hAnsi="TH SarabunPSK" w:cs="TH SarabunPSK"/>
          <w:sz w:val="32"/>
          <w:szCs w:val="32"/>
          <w:cs/>
        </w:rPr>
        <w:t>……</w:t>
      </w:r>
      <w:r w:rsidRPr="0056577B">
        <w:rPr>
          <w:rFonts w:ascii="TH SarabunPSK" w:hAnsi="TH SarabunPSK" w:cs="TH SarabunPSK"/>
          <w:sz w:val="32"/>
          <w:szCs w:val="32"/>
          <w:cs/>
        </w:rPr>
        <w:t>..</w:t>
      </w:r>
    </w:p>
    <w:p w14:paraId="077CB093" w14:textId="7E47F8C4" w:rsidR="000532C3" w:rsidRPr="0056577B" w:rsidRDefault="000532C3" w:rsidP="000532C3">
      <w:pPr>
        <w:pStyle w:val="a9"/>
        <w:ind w:left="1728"/>
        <w:jc w:val="thaiDistribute"/>
        <w:rPr>
          <w:rFonts w:ascii="TH SarabunPSK" w:hAnsi="TH SarabunPSK" w:cs="TH SarabunPSK"/>
          <w:sz w:val="32"/>
          <w:szCs w:val="32"/>
        </w:rPr>
      </w:pPr>
      <w:r w:rsidRPr="0056577B">
        <w:rPr>
          <w:rFonts w:ascii="TH SarabunPSK" w:hAnsi="TH SarabunPSK" w:cs="TH SarabunPSK" w:hint="cs"/>
          <w:sz w:val="32"/>
          <w:szCs w:val="32"/>
          <w:cs/>
        </w:rPr>
        <w:t>ตัวชี้วัด (</w:t>
      </w:r>
      <w:r w:rsidRPr="0056577B">
        <w:rPr>
          <w:rFonts w:ascii="TH SarabunPSK" w:hAnsi="TH SarabunPSK" w:cs="TH SarabunPSK"/>
          <w:sz w:val="32"/>
          <w:szCs w:val="32"/>
        </w:rPr>
        <w:t>Global SDG Indicators</w:t>
      </w:r>
      <w:r w:rsidRPr="0056577B">
        <w:rPr>
          <w:rFonts w:ascii="TH SarabunPSK" w:hAnsi="TH SarabunPSK" w:cs="TH SarabunPSK"/>
          <w:sz w:val="32"/>
          <w:szCs w:val="32"/>
          <w:cs/>
        </w:rPr>
        <w:t>) ………………………………………………………</w:t>
      </w:r>
      <w:r w:rsidR="0056577B">
        <w:rPr>
          <w:rFonts w:ascii="TH SarabunPSK" w:hAnsi="TH SarabunPSK" w:cs="TH SarabunPSK"/>
          <w:sz w:val="32"/>
          <w:szCs w:val="32"/>
          <w:cs/>
        </w:rPr>
        <w:t>…….</w:t>
      </w:r>
      <w:r w:rsidRPr="0056577B">
        <w:rPr>
          <w:rFonts w:ascii="TH SarabunPSK" w:hAnsi="TH SarabunPSK" w:cs="TH SarabunPSK"/>
          <w:sz w:val="32"/>
          <w:szCs w:val="32"/>
          <w:cs/>
        </w:rPr>
        <w:t>……</w:t>
      </w:r>
    </w:p>
    <w:p w14:paraId="15EBDC55" w14:textId="48B1702F" w:rsidR="00531787" w:rsidRPr="00FD320E" w:rsidRDefault="00B1699B" w:rsidP="00531787">
      <w:pPr>
        <w:tabs>
          <w:tab w:val="left" w:pos="360"/>
        </w:tabs>
        <w:spacing w:line="228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D320E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FD320E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FD320E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="00EF2D61" w:rsidRPr="00FD320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1</w:t>
      </w:r>
      <w:r w:rsidRPr="00FD320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.</w:t>
      </w:r>
      <w:r w:rsidR="00DF152C">
        <w:rPr>
          <w:rFonts w:ascii="TH SarabunPSK" w:hAnsi="TH SarabunPSK" w:cs="TH SarabunPSK"/>
          <w:b/>
          <w:bCs/>
          <w:spacing w:val="-6"/>
          <w:sz w:val="32"/>
          <w:szCs w:val="32"/>
        </w:rPr>
        <w:t>6</w:t>
      </w:r>
      <w:r w:rsidRPr="00FD320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.</w:t>
      </w:r>
      <w:r w:rsidRPr="00FD320E">
        <w:rPr>
          <w:rFonts w:ascii="TH SarabunPSK" w:hAnsi="TH SarabunPSK" w:cs="TH SarabunPSK"/>
          <w:b/>
          <w:bCs/>
          <w:spacing w:val="-6"/>
          <w:sz w:val="32"/>
          <w:szCs w:val="32"/>
        </w:rPr>
        <w:t>2</w:t>
      </w:r>
      <w:r w:rsidRPr="00FD320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531787" w:rsidRPr="00FD320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สอดคล้องกับนโยบายและจุดเน้นของกระทรวงศึกษาธิการ ประจำปีงบประมาณ </w:t>
      </w:r>
      <w:r w:rsidR="00531787" w:rsidRPr="00FD320E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      </w:t>
      </w:r>
      <w:r w:rsidR="00531787" w:rsidRPr="00FD320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พ.ศ. 2566</w:t>
      </w:r>
    </w:p>
    <w:p w14:paraId="690D6F82" w14:textId="0925BFB9" w:rsidR="00B1699B" w:rsidRPr="00FD320E" w:rsidRDefault="00531787" w:rsidP="00531787">
      <w:pPr>
        <w:tabs>
          <w:tab w:val="left" w:pos="360"/>
        </w:tabs>
        <w:spacing w:line="228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D320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D320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D320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D320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D320E">
        <w:rPr>
          <w:rFonts w:ascii="TH SarabunPSK" w:hAnsi="TH SarabunPSK" w:cs="TH SarabunPSK" w:hint="cs"/>
          <w:spacing w:val="-8"/>
          <w:sz w:val="32"/>
          <w:szCs w:val="32"/>
          <w:cs/>
        </w:rPr>
        <w:t>นโยบายที่</w:t>
      </w:r>
      <w:r w:rsidR="00B1699B" w:rsidRPr="00FD320E">
        <w:rPr>
          <w:rFonts w:ascii="TH SarabunPSK" w:hAnsi="TH SarabunPSK" w:cs="TH SarabunPSK" w:hint="cs"/>
          <w:spacing w:val="-8"/>
          <w:sz w:val="22"/>
          <w:szCs w:val="22"/>
          <w:cs/>
        </w:rPr>
        <w:t xml:space="preserve"> </w:t>
      </w:r>
      <w:r w:rsidR="00B1699B" w:rsidRPr="00FD320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B1699B" w:rsidRPr="00FD320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 w:rsidRPr="00FD320E">
        <w:rPr>
          <w:rFonts w:ascii="TH SarabunPSK" w:hAnsi="TH SarabunPSK" w:cs="TH SarabunPSK"/>
          <w:spacing w:val="-8"/>
          <w:sz w:val="32"/>
          <w:szCs w:val="32"/>
          <w:cs/>
        </w:rPr>
        <w:t>..................</w:t>
      </w:r>
    </w:p>
    <w:p w14:paraId="0838E38B" w14:textId="23A22E49" w:rsidR="00531787" w:rsidRPr="00FD320E" w:rsidRDefault="00531787" w:rsidP="00531787">
      <w:pPr>
        <w:tabs>
          <w:tab w:val="left" w:pos="360"/>
        </w:tabs>
        <w:spacing w:line="228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D320E">
        <w:rPr>
          <w:rFonts w:ascii="TH SarabunPSK" w:hAnsi="TH SarabunPSK" w:cs="TH SarabunPSK"/>
          <w:spacing w:val="-8"/>
          <w:sz w:val="32"/>
          <w:szCs w:val="32"/>
        </w:rPr>
        <w:tab/>
      </w:r>
      <w:r w:rsidRPr="00FD320E">
        <w:rPr>
          <w:rFonts w:ascii="TH SarabunPSK" w:hAnsi="TH SarabunPSK" w:cs="TH SarabunPSK"/>
          <w:spacing w:val="-8"/>
          <w:sz w:val="32"/>
          <w:szCs w:val="32"/>
        </w:rPr>
        <w:tab/>
      </w:r>
      <w:r w:rsidRPr="00FD320E">
        <w:rPr>
          <w:rFonts w:ascii="TH SarabunPSK" w:hAnsi="TH SarabunPSK" w:cs="TH SarabunPSK"/>
          <w:spacing w:val="-8"/>
          <w:sz w:val="32"/>
          <w:szCs w:val="32"/>
        </w:rPr>
        <w:tab/>
      </w:r>
      <w:r w:rsidRPr="00FD320E">
        <w:rPr>
          <w:rFonts w:ascii="TH SarabunPSK" w:hAnsi="TH SarabunPSK" w:cs="TH SarabunPSK"/>
          <w:spacing w:val="-8"/>
          <w:sz w:val="32"/>
          <w:szCs w:val="32"/>
        </w:rPr>
        <w:tab/>
      </w:r>
      <w:r w:rsidRPr="00FD320E">
        <w:rPr>
          <w:rFonts w:ascii="TH SarabunPSK" w:hAnsi="TH SarabunPSK" w:cs="TH SarabunPSK" w:hint="cs"/>
          <w:spacing w:val="-8"/>
          <w:sz w:val="32"/>
          <w:szCs w:val="32"/>
          <w:cs/>
        </w:rPr>
        <w:t>จุดเน้นที่ ......................................................................................................................................</w:t>
      </w:r>
    </w:p>
    <w:p w14:paraId="4C7EAEB9" w14:textId="0359A8D6" w:rsidR="00531787" w:rsidRPr="00FD320E" w:rsidRDefault="00531787" w:rsidP="00531787">
      <w:pPr>
        <w:tabs>
          <w:tab w:val="left" w:pos="360"/>
        </w:tabs>
        <w:spacing w:line="228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D320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D320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D320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D320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1.</w:t>
      </w:r>
      <w:r w:rsidR="00DF152C">
        <w:rPr>
          <w:rFonts w:ascii="TH SarabunPSK" w:hAnsi="TH SarabunPSK" w:cs="TH SarabunPSK"/>
          <w:b/>
          <w:bCs/>
          <w:spacing w:val="-6"/>
          <w:sz w:val="32"/>
          <w:szCs w:val="32"/>
        </w:rPr>
        <w:t>6</w:t>
      </w:r>
      <w:r w:rsidRPr="00FD320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.</w:t>
      </w:r>
      <w:r w:rsidRPr="00FD320E">
        <w:rPr>
          <w:rFonts w:ascii="TH SarabunPSK" w:hAnsi="TH SarabunPSK" w:cs="TH SarabunPSK"/>
          <w:b/>
          <w:bCs/>
          <w:spacing w:val="-6"/>
          <w:sz w:val="32"/>
          <w:szCs w:val="32"/>
        </w:rPr>
        <w:t>3</w:t>
      </w:r>
      <w:r w:rsidRPr="00FD320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FD320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สอดคล้องกับนโยบายและจุดเน้นของสำนักงานคณะกรรมการการศึกษาขั้นพื้นฐาน ประจำปี</w:t>
      </w:r>
      <w:r w:rsidRPr="00FD320E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FD320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งบประมาณ พ.ศ. 2566</w:t>
      </w:r>
      <w:r w:rsidRPr="00FD320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D320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D320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D320E">
        <w:rPr>
          <w:rFonts w:ascii="TH SarabunPSK" w:hAnsi="TH SarabunPSK" w:cs="TH SarabunPSK"/>
          <w:spacing w:val="-8"/>
          <w:sz w:val="32"/>
          <w:szCs w:val="32"/>
          <w:cs/>
        </w:rPr>
        <w:tab/>
      </w:r>
    </w:p>
    <w:p w14:paraId="3C92533A" w14:textId="0F31DFC3" w:rsidR="00531787" w:rsidRPr="00FD320E" w:rsidRDefault="00531787" w:rsidP="00531787">
      <w:pPr>
        <w:tabs>
          <w:tab w:val="left" w:pos="360"/>
        </w:tabs>
        <w:spacing w:line="228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D320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D320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D320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D320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D320E">
        <w:rPr>
          <w:rFonts w:ascii="TH SarabunPSK" w:hAnsi="TH SarabunPSK" w:cs="TH SarabunPSK" w:hint="cs"/>
          <w:spacing w:val="-8"/>
          <w:sz w:val="32"/>
          <w:szCs w:val="32"/>
          <w:cs/>
        </w:rPr>
        <w:t>นโยบายที่</w:t>
      </w:r>
      <w:r w:rsidRPr="00FD320E">
        <w:rPr>
          <w:rFonts w:ascii="TH SarabunPSK" w:hAnsi="TH SarabunPSK" w:cs="TH SarabunPSK" w:hint="cs"/>
          <w:spacing w:val="-8"/>
          <w:sz w:val="22"/>
          <w:szCs w:val="22"/>
          <w:cs/>
        </w:rPr>
        <w:t xml:space="preserve"> </w:t>
      </w:r>
      <w:r w:rsidRPr="00FD320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FD320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 w:rsidRPr="00FD320E">
        <w:rPr>
          <w:rFonts w:ascii="TH SarabunPSK" w:hAnsi="TH SarabunPSK" w:cs="TH SarabunPSK"/>
          <w:spacing w:val="-8"/>
          <w:sz w:val="32"/>
          <w:szCs w:val="32"/>
          <w:cs/>
        </w:rPr>
        <w:t>..................</w:t>
      </w:r>
    </w:p>
    <w:p w14:paraId="1FD678CB" w14:textId="2AEA8BE9" w:rsidR="00531787" w:rsidRPr="00FD320E" w:rsidRDefault="00531787" w:rsidP="00531787">
      <w:pPr>
        <w:tabs>
          <w:tab w:val="left" w:pos="360"/>
        </w:tabs>
        <w:spacing w:line="228" w:lineRule="auto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FD320E">
        <w:rPr>
          <w:rFonts w:ascii="TH SarabunPSK" w:hAnsi="TH SarabunPSK" w:cs="TH SarabunPSK"/>
          <w:spacing w:val="-8"/>
          <w:sz w:val="32"/>
          <w:szCs w:val="32"/>
        </w:rPr>
        <w:tab/>
      </w:r>
      <w:r w:rsidRPr="00FD320E">
        <w:rPr>
          <w:rFonts w:ascii="TH SarabunPSK" w:hAnsi="TH SarabunPSK" w:cs="TH SarabunPSK"/>
          <w:spacing w:val="-8"/>
          <w:sz w:val="32"/>
          <w:szCs w:val="32"/>
        </w:rPr>
        <w:tab/>
      </w:r>
      <w:r w:rsidRPr="00FD320E">
        <w:rPr>
          <w:rFonts w:ascii="TH SarabunPSK" w:hAnsi="TH SarabunPSK" w:cs="TH SarabunPSK"/>
          <w:spacing w:val="-8"/>
          <w:sz w:val="32"/>
          <w:szCs w:val="32"/>
        </w:rPr>
        <w:tab/>
      </w:r>
      <w:r w:rsidRPr="00FD320E">
        <w:rPr>
          <w:rFonts w:ascii="TH SarabunPSK" w:hAnsi="TH SarabunPSK" w:cs="TH SarabunPSK"/>
          <w:spacing w:val="-8"/>
          <w:sz w:val="32"/>
          <w:szCs w:val="32"/>
        </w:rPr>
        <w:tab/>
      </w:r>
      <w:r w:rsidRPr="00FD320E">
        <w:rPr>
          <w:rFonts w:ascii="TH SarabunPSK" w:hAnsi="TH SarabunPSK" w:cs="TH SarabunPSK" w:hint="cs"/>
          <w:spacing w:val="-8"/>
          <w:sz w:val="32"/>
          <w:szCs w:val="32"/>
          <w:cs/>
        </w:rPr>
        <w:t>จุดเน้นที่ ....................................................................................................................................</w:t>
      </w:r>
      <w:r w:rsidR="002D39BC" w:rsidRPr="00FD320E">
        <w:rPr>
          <w:rFonts w:ascii="TH SarabunPSK" w:hAnsi="TH SarabunPSK" w:cs="TH SarabunPSK" w:hint="cs"/>
          <w:spacing w:val="-8"/>
          <w:sz w:val="32"/>
          <w:szCs w:val="32"/>
          <w:cs/>
        </w:rPr>
        <w:t>..</w:t>
      </w:r>
    </w:p>
    <w:p w14:paraId="79266817" w14:textId="19FC67B0" w:rsidR="002D39BC" w:rsidRPr="00FD320E" w:rsidRDefault="00B1699B" w:rsidP="00FD320E">
      <w:pPr>
        <w:tabs>
          <w:tab w:val="left" w:pos="360"/>
        </w:tabs>
        <w:spacing w:before="12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32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2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2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F152C">
        <w:rPr>
          <w:rFonts w:ascii="TH SarabunPSK" w:hAnsi="TH SarabunPSK" w:cs="TH SarabunPSK"/>
          <w:b/>
          <w:bCs/>
          <w:sz w:val="32"/>
          <w:szCs w:val="32"/>
          <w:cs/>
        </w:rPr>
        <w:t>1.6</w:t>
      </w:r>
      <w:r w:rsidR="002D39BC" w:rsidRPr="00FD320E">
        <w:rPr>
          <w:rFonts w:ascii="TH SarabunPSK" w:hAnsi="TH SarabunPSK" w:cs="TH SarabunPSK"/>
          <w:b/>
          <w:bCs/>
          <w:sz w:val="32"/>
          <w:szCs w:val="32"/>
          <w:cs/>
        </w:rPr>
        <w:t>.4</w:t>
      </w:r>
      <w:r w:rsidR="002D39BC" w:rsidRPr="00FD320E">
        <w:rPr>
          <w:rFonts w:ascii="TH SarabunPSK" w:hAnsi="TH SarabunPSK" w:cs="TH SarabunPSK"/>
          <w:b/>
          <w:bCs/>
          <w:sz w:val="32"/>
          <w:szCs w:val="32"/>
          <w:cs/>
        </w:rPr>
        <w:tab/>
        <w:t>สอดคล้องกับกลยุทธ์:แ</w:t>
      </w:r>
      <w:r w:rsidR="00FD320E">
        <w:rPr>
          <w:rFonts w:ascii="TH SarabunPSK" w:hAnsi="TH SarabunPSK" w:cs="TH SarabunPSK"/>
          <w:b/>
          <w:bCs/>
          <w:sz w:val="32"/>
          <w:szCs w:val="32"/>
          <w:cs/>
        </w:rPr>
        <w:t>นวทางการพัฒนาเขตพื้นที่การศึกษา</w:t>
      </w:r>
      <w:r w:rsidR="002D39BC" w:rsidRPr="00FD320E">
        <w:rPr>
          <w:rFonts w:ascii="TH SarabunPSK" w:hAnsi="TH SarabunPSK" w:cs="TH SarabunPSK"/>
          <w:b/>
          <w:bCs/>
          <w:sz w:val="32"/>
          <w:szCs w:val="32"/>
          <w:cs/>
        </w:rPr>
        <w:t>ของสำนักงาน</w:t>
      </w:r>
      <w:r w:rsidR="00FD32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2D39BC" w:rsidRPr="00FD320E">
        <w:rPr>
          <w:rFonts w:ascii="TH SarabunPSK" w:hAnsi="TH SarabunPSK" w:cs="TH SarabunPSK"/>
          <w:b/>
          <w:bCs/>
          <w:sz w:val="32"/>
          <w:szCs w:val="32"/>
          <w:cs/>
        </w:rPr>
        <w:t>เขตพื้นที่การศึกษาประถมศึกษาพะเยา เขต 1   ประจำปีงบประมาณ พ.ศ. 2566</w:t>
      </w:r>
    </w:p>
    <w:p w14:paraId="22ECBC88" w14:textId="319C1AF7" w:rsidR="00B1699B" w:rsidRPr="00FD320E" w:rsidRDefault="002D39BC" w:rsidP="002D39BC">
      <w:pPr>
        <w:tabs>
          <w:tab w:val="left" w:pos="360"/>
        </w:tabs>
        <w:spacing w:before="120" w:line="228" w:lineRule="auto"/>
        <w:rPr>
          <w:rFonts w:ascii="TH SarabunPSK" w:hAnsi="TH SarabunPSK" w:cs="TH SarabunPSK"/>
          <w:sz w:val="32"/>
          <w:szCs w:val="32"/>
        </w:rPr>
      </w:pPr>
      <w:r w:rsidRPr="00FD320E">
        <w:rPr>
          <w:rFonts w:ascii="TH SarabunPSK" w:hAnsi="TH SarabunPSK" w:cs="TH SarabunPSK"/>
          <w:sz w:val="32"/>
          <w:szCs w:val="32"/>
          <w:cs/>
        </w:rPr>
        <w:tab/>
      </w:r>
      <w:r w:rsidRPr="00FD320E">
        <w:rPr>
          <w:rFonts w:ascii="TH SarabunPSK" w:hAnsi="TH SarabunPSK" w:cs="TH SarabunPSK"/>
          <w:sz w:val="32"/>
          <w:szCs w:val="32"/>
          <w:cs/>
        </w:rPr>
        <w:tab/>
      </w:r>
      <w:r w:rsidRPr="00FD320E">
        <w:rPr>
          <w:rFonts w:ascii="TH SarabunPSK" w:hAnsi="TH SarabunPSK" w:cs="TH SarabunPSK"/>
          <w:sz w:val="32"/>
          <w:szCs w:val="32"/>
          <w:cs/>
        </w:rPr>
        <w:tab/>
      </w:r>
      <w:r w:rsidRPr="00FD320E">
        <w:rPr>
          <w:rFonts w:ascii="TH SarabunPSK" w:hAnsi="TH SarabunPSK" w:cs="TH SarabunPSK"/>
          <w:sz w:val="32"/>
          <w:szCs w:val="32"/>
          <w:cs/>
        </w:rPr>
        <w:tab/>
      </w:r>
      <w:r w:rsidRPr="00FD320E">
        <w:rPr>
          <w:rFonts w:ascii="TH SarabunPSK" w:hAnsi="TH SarabunPSK" w:cs="TH SarabunPSK" w:hint="cs"/>
          <w:spacing w:val="-8"/>
          <w:sz w:val="32"/>
          <w:szCs w:val="32"/>
          <w:cs/>
        </w:rPr>
        <w:t>กลยุทธ์</w:t>
      </w:r>
      <w:r w:rsidR="00B1699B" w:rsidRPr="00FD320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ที่ </w:t>
      </w:r>
      <w:r w:rsidR="00B1699B" w:rsidRPr="00FD320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</w:p>
    <w:p w14:paraId="2E7F28AA" w14:textId="120C5CAD" w:rsidR="009A5E55" w:rsidRPr="00D64E30" w:rsidRDefault="00B1699B" w:rsidP="009A5E55">
      <w:pPr>
        <w:tabs>
          <w:tab w:val="left" w:pos="360"/>
        </w:tabs>
        <w:spacing w:before="120" w:line="228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D64E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E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E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2D61" w:rsidRPr="00D64E3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D64E3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F152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64E3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64E3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64E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5E55" w:rsidRPr="00D64E30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สอดคล้องกับเป้าหมาย “</w:t>
      </w:r>
      <w:r w:rsidR="009A5E55" w:rsidRPr="00D64E30">
        <w:rPr>
          <w:rFonts w:ascii="TH SarabunPSK" w:hAnsi="TH SarabunPSK" w:cs="TH SarabunPSK"/>
          <w:b/>
          <w:bCs/>
          <w:sz w:val="32"/>
          <w:szCs w:val="32"/>
        </w:rPr>
        <w:t xml:space="preserve">SCOPE </w:t>
      </w:r>
      <w:r w:rsidR="009A5E55" w:rsidRPr="00D64E30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9A5E55" w:rsidRPr="00D64E30">
        <w:rPr>
          <w:rFonts w:ascii="TH SarabunPSK" w:hAnsi="TH SarabunPSK" w:cs="TH SarabunPSK"/>
          <w:b/>
          <w:bCs/>
          <w:sz w:val="32"/>
          <w:szCs w:val="32"/>
        </w:rPr>
        <w:t>S</w:t>
      </w:r>
      <w:r w:rsidR="009A5E55" w:rsidRPr="00D64E30">
        <w:rPr>
          <w:rFonts w:ascii="TH SarabunPSK" w:hAnsi="TH SarabunPSK" w:cs="TH SarabunPSK"/>
          <w:b/>
          <w:bCs/>
          <w:sz w:val="32"/>
          <w:szCs w:val="32"/>
          <w:cs/>
        </w:rPr>
        <w:t xml:space="preserve">+ </w:t>
      </w:r>
      <w:r w:rsidR="009A5E55" w:rsidRPr="00D64E30">
        <w:rPr>
          <w:rFonts w:ascii="TH SarabunPSK" w:hAnsi="TH SarabunPSK" w:cs="TH SarabunPSK"/>
          <w:b/>
          <w:bCs/>
          <w:sz w:val="32"/>
          <w:szCs w:val="32"/>
        </w:rPr>
        <w:t>Model</w:t>
      </w:r>
      <w:r w:rsidR="009A5E55" w:rsidRPr="00D64E30">
        <w:rPr>
          <w:rFonts w:ascii="TH SarabunPSK" w:hAnsi="TH SarabunPSK" w:cs="TH SarabunPSK"/>
          <w:b/>
          <w:bCs/>
          <w:sz w:val="32"/>
          <w:szCs w:val="32"/>
          <w:cs/>
        </w:rPr>
        <w:t>” ของสำนักงานเขตพื้นที่การศึกษาประถมศึกษาพะเยา เขต 1</w:t>
      </w:r>
    </w:p>
    <w:p w14:paraId="554E0197" w14:textId="710E7247" w:rsidR="00B1699B" w:rsidRPr="00D64E30" w:rsidRDefault="009A5E55" w:rsidP="009A5E55">
      <w:pPr>
        <w:tabs>
          <w:tab w:val="left" w:pos="360"/>
        </w:tabs>
        <w:spacing w:before="120" w:line="228" w:lineRule="auto"/>
        <w:rPr>
          <w:rFonts w:ascii="TH SarabunPSK" w:hAnsi="TH SarabunPSK" w:cs="TH SarabunPSK"/>
          <w:sz w:val="32"/>
          <w:szCs w:val="32"/>
        </w:rPr>
      </w:pPr>
      <w:r w:rsidRPr="00D64E30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64E30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64E30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64E30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64E30">
        <w:rPr>
          <w:rFonts w:ascii="TH SarabunPSK" w:hAnsi="TH SarabunPSK" w:cs="TH SarabunPSK" w:hint="cs"/>
          <w:spacing w:val="-8"/>
          <w:sz w:val="32"/>
          <w:szCs w:val="32"/>
          <w:cs/>
        </w:rPr>
        <w:t>ด้าน</w:t>
      </w:r>
      <w:r w:rsidR="00B1699B" w:rsidRPr="00D64E3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ที่ </w:t>
      </w:r>
      <w:r w:rsidR="00B1699B" w:rsidRPr="00D64E30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</w:t>
      </w:r>
    </w:p>
    <w:p w14:paraId="4E14310D" w14:textId="25880630" w:rsidR="007C5A0E" w:rsidRDefault="007C5A0E" w:rsidP="007C5A0E">
      <w:pPr>
        <w:tabs>
          <w:tab w:val="left" w:pos="5040"/>
          <w:tab w:val="left" w:pos="9000"/>
        </w:tabs>
        <w:spacing w:before="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E622E56" w14:textId="494E6D4E" w:rsidR="00B1699B" w:rsidRDefault="00B1699B" w:rsidP="007C5A0E">
      <w:pPr>
        <w:tabs>
          <w:tab w:val="left" w:pos="5040"/>
          <w:tab w:val="left" w:pos="9000"/>
        </w:tabs>
        <w:spacing w:before="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0C428B8" w14:textId="3FEAE8BE" w:rsidR="00B1699B" w:rsidRDefault="00B1699B" w:rsidP="007C5A0E">
      <w:pPr>
        <w:tabs>
          <w:tab w:val="left" w:pos="5040"/>
          <w:tab w:val="left" w:pos="9000"/>
        </w:tabs>
        <w:spacing w:before="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1EF9312" w14:textId="03937156" w:rsidR="00B1699B" w:rsidRDefault="00B1699B" w:rsidP="007C5A0E">
      <w:pPr>
        <w:tabs>
          <w:tab w:val="left" w:pos="5040"/>
          <w:tab w:val="left" w:pos="9000"/>
        </w:tabs>
        <w:spacing w:before="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A6FA7C4" w14:textId="0793C34D" w:rsidR="00B1699B" w:rsidRDefault="00B1699B" w:rsidP="007C5A0E">
      <w:pPr>
        <w:tabs>
          <w:tab w:val="left" w:pos="5040"/>
          <w:tab w:val="left" w:pos="9000"/>
        </w:tabs>
        <w:spacing w:before="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AB80D8E" w14:textId="4D354C14" w:rsidR="00B1699B" w:rsidRDefault="00B1699B" w:rsidP="007C5A0E">
      <w:pPr>
        <w:tabs>
          <w:tab w:val="left" w:pos="5040"/>
          <w:tab w:val="left" w:pos="9000"/>
        </w:tabs>
        <w:spacing w:before="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B46945" w14:textId="0CEF51AD" w:rsidR="00B1699B" w:rsidRDefault="00B1699B" w:rsidP="007C5A0E">
      <w:pPr>
        <w:tabs>
          <w:tab w:val="left" w:pos="5040"/>
          <w:tab w:val="left" w:pos="9000"/>
        </w:tabs>
        <w:spacing w:before="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41D1FAE" w14:textId="13ED2DBD" w:rsidR="00B1699B" w:rsidRDefault="00B1699B" w:rsidP="007C5A0E">
      <w:pPr>
        <w:tabs>
          <w:tab w:val="left" w:pos="5040"/>
          <w:tab w:val="left" w:pos="9000"/>
        </w:tabs>
        <w:spacing w:before="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D00643C" w14:textId="794BB5A5" w:rsidR="00B1699B" w:rsidRDefault="00B1699B" w:rsidP="007C5A0E">
      <w:pPr>
        <w:tabs>
          <w:tab w:val="left" w:pos="5040"/>
          <w:tab w:val="left" w:pos="9000"/>
        </w:tabs>
        <w:spacing w:before="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884803D" w14:textId="64608999" w:rsidR="00DF152C" w:rsidRDefault="00DF152C" w:rsidP="007C5A0E">
      <w:pPr>
        <w:tabs>
          <w:tab w:val="left" w:pos="5040"/>
          <w:tab w:val="left" w:pos="9000"/>
        </w:tabs>
        <w:spacing w:before="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68B9A35" w14:textId="77777777" w:rsidR="00DF152C" w:rsidRDefault="00DF152C" w:rsidP="007C5A0E">
      <w:pPr>
        <w:tabs>
          <w:tab w:val="left" w:pos="5040"/>
          <w:tab w:val="left" w:pos="9000"/>
        </w:tabs>
        <w:spacing w:before="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F16F744" w14:textId="3D4C92E1" w:rsidR="00B1699B" w:rsidRDefault="00B1699B" w:rsidP="007C5A0E">
      <w:pPr>
        <w:tabs>
          <w:tab w:val="left" w:pos="5040"/>
          <w:tab w:val="left" w:pos="9000"/>
        </w:tabs>
        <w:spacing w:before="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1699B" w14:paraId="19CCF4E8" w14:textId="77777777" w:rsidTr="00B1699B">
        <w:tc>
          <w:tcPr>
            <w:tcW w:w="9060" w:type="dxa"/>
            <w:shd w:val="clear" w:color="auto" w:fill="E2EFD9" w:themeFill="accent6" w:themeFillTint="33"/>
          </w:tcPr>
          <w:p w14:paraId="4F736A97" w14:textId="1DB2FB5F" w:rsidR="00B1699B" w:rsidRPr="00B1699B" w:rsidRDefault="00B1699B" w:rsidP="007C5A0E">
            <w:pPr>
              <w:tabs>
                <w:tab w:val="left" w:pos="5040"/>
                <w:tab w:val="left" w:pos="9000"/>
              </w:tabs>
              <w:spacing w:before="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69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ส่วนที่ 2 สรุปเนื้อหาสำคัญของโครงการ (</w:t>
            </w:r>
            <w:r w:rsidRPr="00B169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X</w:t>
            </w:r>
            <w:r w:rsidRPr="00B169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)                                                          : </w:t>
            </w:r>
            <w:r w:rsidRPr="00B169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M2</w:t>
            </w:r>
            <w:r w:rsidRPr="00B169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B169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M3</w:t>
            </w:r>
          </w:p>
        </w:tc>
      </w:tr>
    </w:tbl>
    <w:p w14:paraId="3B88D551" w14:textId="77777777" w:rsidR="00B1699B" w:rsidRPr="00532D2B" w:rsidRDefault="00B1699B" w:rsidP="007C5A0E">
      <w:pPr>
        <w:tabs>
          <w:tab w:val="left" w:pos="5040"/>
          <w:tab w:val="left" w:pos="9000"/>
        </w:tabs>
        <w:spacing w:before="60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14:paraId="44DF1327" w14:textId="19AD7C85" w:rsidR="004349AF" w:rsidRDefault="004349AF">
      <w:pPr>
        <w:numPr>
          <w:ilvl w:val="0"/>
          <w:numId w:val="9"/>
        </w:numPr>
        <w:tabs>
          <w:tab w:val="left" w:pos="5040"/>
          <w:tab w:val="left" w:pos="9000"/>
        </w:tabs>
        <w:spacing w:before="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หลักการและเหตุผล</w:t>
      </w:r>
    </w:p>
    <w:p w14:paraId="0949978F" w14:textId="4FB67DC3" w:rsidR="002E394C" w:rsidRDefault="002E394C" w:rsidP="002E394C">
      <w:pPr>
        <w:tabs>
          <w:tab w:val="left" w:pos="360"/>
        </w:tabs>
        <w:spacing w:line="20" w:lineRule="atLeast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1BC134" w14:textId="77777777" w:rsidR="008A666A" w:rsidRDefault="004349AF">
      <w:pPr>
        <w:numPr>
          <w:ilvl w:val="0"/>
          <w:numId w:val="9"/>
        </w:numPr>
        <w:spacing w:before="120" w:line="21" w:lineRule="atLeast"/>
        <w:ind w:left="357" w:hanging="35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วัตถุประสงค์  </w:t>
      </w:r>
    </w:p>
    <w:p w14:paraId="19F16D7D" w14:textId="10B9F1D4" w:rsidR="001555E8" w:rsidRDefault="00EF2D61" w:rsidP="00994D92">
      <w:pPr>
        <w:spacing w:line="21" w:lineRule="atLeast"/>
        <w:ind w:firstLine="8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3B79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8A666A" w:rsidRPr="008A66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 </w:t>
      </w:r>
      <w:r w:rsidR="002E39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2991D88C" w14:textId="2B3AC40A" w:rsidR="002E394C" w:rsidRDefault="00EF2D61" w:rsidP="004E7234">
      <w:pPr>
        <w:spacing w:line="21" w:lineRule="atLeast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3</w:t>
      </w:r>
      <w:r w:rsidR="001555E8" w:rsidRPr="001555E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.2</w:t>
      </w:r>
      <w:r w:rsidR="001555E8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2E394C" w:rsidRPr="008A66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E39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5323CBF1" w14:textId="29C794FB" w:rsidR="008A666A" w:rsidRPr="008A666A" w:rsidRDefault="00EF2D61" w:rsidP="002E394C">
      <w:pPr>
        <w:spacing w:line="21" w:lineRule="atLeast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="008A666A" w:rsidRPr="008A666A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4870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8A666A" w:rsidRPr="008A66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E394C" w:rsidRPr="008A66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E39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6F72F260" w14:textId="1FE9C41B" w:rsidR="00994D92" w:rsidRDefault="00EF2D61" w:rsidP="0048704F">
      <w:pPr>
        <w:spacing w:line="21" w:lineRule="atLeast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3B79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4870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8A666A" w:rsidRPr="008A66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E394C" w:rsidRPr="008A66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E39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29F7A1D0" w14:textId="7942EDCF" w:rsidR="004349AF" w:rsidRDefault="00EF2D61" w:rsidP="00994D92">
      <w:pPr>
        <w:spacing w:line="21" w:lineRule="atLeast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3B79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4870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8A666A" w:rsidRPr="008A66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E394C" w:rsidRPr="008A66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E39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4E9711FB" w14:textId="23346AD6" w:rsidR="004703CA" w:rsidRDefault="004703CA">
      <w:pPr>
        <w:numPr>
          <w:ilvl w:val="0"/>
          <w:numId w:val="9"/>
        </w:numPr>
        <w:spacing w:before="120" w:line="21" w:lineRule="atLeast"/>
        <w:ind w:left="357" w:hanging="35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เป้าหมายโครงการ</w:t>
      </w:r>
    </w:p>
    <w:p w14:paraId="63906437" w14:textId="02F03038" w:rsidR="004349AF" w:rsidRPr="00167841" w:rsidRDefault="00B1699B" w:rsidP="00900455">
      <w:pPr>
        <w:spacing w:line="21" w:lineRule="atLeast"/>
        <w:ind w:left="629" w:firstLine="22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="004703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.1 </w:t>
      </w:r>
      <w:r w:rsidR="006F3284" w:rsidRPr="0016784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เป้าหมายเชิง</w:t>
      </w:r>
      <w:r w:rsidR="004349AF" w:rsidRPr="0016784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ผลผลิต (</w:t>
      </w:r>
      <w:r w:rsidR="004349AF" w:rsidRPr="0016784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Output</w:t>
      </w:r>
      <w:r w:rsidR="004349AF" w:rsidRPr="0016784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  </w:t>
      </w:r>
    </w:p>
    <w:p w14:paraId="09AF9A29" w14:textId="2A5F76F2" w:rsidR="00750644" w:rsidRDefault="00B1699B" w:rsidP="004703CA">
      <w:pPr>
        <w:tabs>
          <w:tab w:val="left" w:pos="9000"/>
        </w:tabs>
        <w:spacing w:line="21" w:lineRule="atLeast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4</w:t>
      </w:r>
      <w:r w:rsidR="00C002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.1.</w:t>
      </w:r>
      <w:r w:rsidR="00CA34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 </w:t>
      </w:r>
      <w:r w:rsidR="002E394C" w:rsidRPr="008A66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E39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35617184" w14:textId="6451C6CA" w:rsidR="004349AF" w:rsidRPr="00B1699B" w:rsidRDefault="002E394C" w:rsidP="00B1699B">
      <w:pPr>
        <w:pStyle w:val="a9"/>
        <w:numPr>
          <w:ilvl w:val="2"/>
          <w:numId w:val="22"/>
        </w:numPr>
        <w:tabs>
          <w:tab w:val="left" w:pos="9000"/>
        </w:tabs>
        <w:spacing w:line="21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69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169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4349AF" w:rsidRPr="00B1699B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764C9F21" w14:textId="1058B8EC" w:rsidR="004349AF" w:rsidRPr="00B1699B" w:rsidRDefault="00B1699B" w:rsidP="00B1699B">
      <w:pPr>
        <w:spacing w:before="120" w:line="21" w:lineRule="atLeast"/>
        <w:ind w:left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4.2 </w:t>
      </w:r>
      <w:r w:rsidR="006F3284" w:rsidRPr="00B169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เป้าหมายเช</w:t>
      </w:r>
      <w:r w:rsidR="00D3304A" w:rsidRPr="00B169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ิ</w:t>
      </w:r>
      <w:r w:rsidR="006F3284" w:rsidRPr="00B169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</w:t>
      </w:r>
      <w:r w:rsidR="004349AF" w:rsidRPr="00B169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 (</w:t>
      </w:r>
      <w:r w:rsidR="004349AF" w:rsidRPr="00B169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outcome</w:t>
      </w:r>
      <w:r w:rsidR="004349AF" w:rsidRPr="00B169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14:paraId="1D30DD42" w14:textId="56A1CF52" w:rsidR="00C00242" w:rsidRPr="00C00242" w:rsidRDefault="00C00242" w:rsidP="00C00242">
      <w:pPr>
        <w:tabs>
          <w:tab w:val="left" w:pos="9000"/>
        </w:tabs>
        <w:spacing w:line="21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="00B169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C002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.2.1</w:t>
      </w:r>
      <w:r w:rsidR="009004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E394C" w:rsidRPr="008A66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E39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1D1AE644" w14:textId="45EDE522" w:rsidR="002E394C" w:rsidRDefault="00C00242" w:rsidP="002E394C">
      <w:pPr>
        <w:tabs>
          <w:tab w:val="left" w:pos="9000"/>
        </w:tabs>
        <w:spacing w:line="21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="00B169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C002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.2.2 </w:t>
      </w:r>
      <w:r w:rsidR="002E394C" w:rsidRPr="008A66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E39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527C1135" w14:textId="77777777" w:rsidR="00EF2D61" w:rsidRPr="00EF2D61" w:rsidRDefault="00EF2D61" w:rsidP="002E394C">
      <w:pPr>
        <w:tabs>
          <w:tab w:val="left" w:pos="9000"/>
        </w:tabs>
        <w:spacing w:line="21" w:lineRule="atLeast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20CD55B" w14:textId="5B2432B4" w:rsidR="004703CA" w:rsidRPr="00B1699B" w:rsidRDefault="004703CA" w:rsidP="00DF4070">
      <w:pPr>
        <w:pStyle w:val="a9"/>
        <w:numPr>
          <w:ilvl w:val="0"/>
          <w:numId w:val="23"/>
        </w:numPr>
        <w:tabs>
          <w:tab w:val="left" w:pos="9000"/>
        </w:tabs>
        <w:spacing w:line="21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69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ดัชนีชี้วัดความสำเร็จ (</w:t>
      </w:r>
      <w:r w:rsidRPr="00B169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KPIs</w:t>
      </w:r>
      <w:r w:rsidRPr="00B169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14:paraId="35DF767A" w14:textId="40441FEF" w:rsidR="00861EB9" w:rsidRDefault="00B1699B" w:rsidP="002E394C">
      <w:pPr>
        <w:spacing w:line="21" w:lineRule="atLeast"/>
        <w:ind w:left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="004703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.1 ดัชนีชี้วัดเชิงปริมาณ</w:t>
      </w:r>
    </w:p>
    <w:p w14:paraId="14BEF683" w14:textId="036A26E5" w:rsidR="00070F0C" w:rsidRDefault="00070F0C" w:rsidP="002E394C">
      <w:pPr>
        <w:tabs>
          <w:tab w:val="left" w:pos="1276"/>
          <w:tab w:val="left" w:pos="1418"/>
        </w:tabs>
        <w:spacing w:line="21" w:lineRule="atLeast"/>
        <w:ind w:left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B169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4703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.1.1</w:t>
      </w:r>
      <w:r w:rsidR="002E39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1EC51DE" w14:textId="14C1BA70" w:rsidR="002E394C" w:rsidRDefault="00B1699B" w:rsidP="002E394C">
      <w:pPr>
        <w:tabs>
          <w:tab w:val="left" w:pos="1276"/>
          <w:tab w:val="left" w:pos="1418"/>
        </w:tabs>
        <w:spacing w:line="21" w:lineRule="atLeast"/>
        <w:ind w:left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5</w:t>
      </w:r>
      <w:r w:rsidR="00070F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.1.2 </w:t>
      </w:r>
      <w:r w:rsidR="002E39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070F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</w:p>
    <w:p w14:paraId="276B21C7" w14:textId="33093489" w:rsidR="002E394C" w:rsidRDefault="002E394C" w:rsidP="002E394C">
      <w:pPr>
        <w:tabs>
          <w:tab w:val="left" w:pos="1276"/>
          <w:tab w:val="left" w:pos="1418"/>
        </w:tabs>
        <w:spacing w:line="21" w:lineRule="atLeast"/>
        <w:ind w:left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B169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C002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.1.</w:t>
      </w:r>
      <w:r w:rsidR="00070F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C002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08030C6E" w14:textId="45DE0984" w:rsidR="004703CA" w:rsidRDefault="00B1699B" w:rsidP="002E394C">
      <w:pPr>
        <w:tabs>
          <w:tab w:val="left" w:pos="1276"/>
          <w:tab w:val="left" w:pos="1418"/>
        </w:tabs>
        <w:spacing w:line="21" w:lineRule="atLeast"/>
        <w:ind w:left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="004703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.2 ดัชนีชี้วัดเชิงคุณภาพ</w:t>
      </w:r>
    </w:p>
    <w:p w14:paraId="4FF28E3F" w14:textId="25C42AA9" w:rsidR="002E394C" w:rsidRDefault="00070F0C" w:rsidP="002E394C">
      <w:pPr>
        <w:spacing w:line="21" w:lineRule="atLeast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B169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861EB9" w:rsidRPr="004652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.2.1</w:t>
      </w:r>
      <w:r w:rsidR="00861EB9" w:rsidRPr="004652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E39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9004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</w:p>
    <w:p w14:paraId="0BB815C3" w14:textId="3AAEF58B" w:rsidR="00EB75CD" w:rsidRDefault="002E394C" w:rsidP="002E394C">
      <w:pPr>
        <w:spacing w:line="21" w:lineRule="atLeast"/>
        <w:ind w:left="720" w:firstLine="27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169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EB75CD" w:rsidRPr="009004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070F0C" w:rsidRPr="009004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EB75CD" w:rsidRPr="009004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070F0C" w:rsidRPr="009004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EB75CD" w:rsidRPr="009004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EB75CD" w:rsidRPr="002F33A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650E9FAC" w14:textId="63BA68E3" w:rsidR="00B1699B" w:rsidRDefault="00B1699B" w:rsidP="002E394C">
      <w:pPr>
        <w:spacing w:line="21" w:lineRule="atLeast"/>
        <w:ind w:left="720" w:firstLine="27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156BBAA" w14:textId="77777777" w:rsidR="00B1699B" w:rsidRPr="004652E2" w:rsidRDefault="00B1699B" w:rsidP="002E394C">
      <w:pPr>
        <w:spacing w:line="21" w:lineRule="atLeast"/>
        <w:ind w:left="720" w:firstLine="27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1C2511" w14:textId="49D7EEDC" w:rsidR="004349AF" w:rsidRPr="008D5273" w:rsidRDefault="004349AF" w:rsidP="00DF4070">
      <w:pPr>
        <w:numPr>
          <w:ilvl w:val="0"/>
          <w:numId w:val="23"/>
        </w:numPr>
        <w:tabs>
          <w:tab w:val="left" w:pos="9000"/>
        </w:tabs>
        <w:spacing w:before="120" w:line="21" w:lineRule="atLeast"/>
        <w:ind w:left="357" w:hanging="35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ผลที่คาดว่าจะ</w:t>
      </w:r>
      <w:r w:rsidR="006F32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เกิด</w:t>
      </w:r>
    </w:p>
    <w:p w14:paraId="61C6F595" w14:textId="1C5BC28B" w:rsidR="00706DF8" w:rsidRPr="008D5273" w:rsidRDefault="002E394C" w:rsidP="0087492E">
      <w:pPr>
        <w:tabs>
          <w:tab w:val="left" w:pos="9000"/>
        </w:tabs>
        <w:spacing w:line="21" w:lineRule="atLeast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06DF8" w:rsidRPr="008D5273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28C8515D" w14:textId="2BEFB62E" w:rsidR="004349AF" w:rsidRPr="008D5273" w:rsidRDefault="004349AF" w:rsidP="00DF4070">
      <w:pPr>
        <w:numPr>
          <w:ilvl w:val="0"/>
          <w:numId w:val="23"/>
        </w:numPr>
        <w:spacing w:before="120" w:line="21" w:lineRule="atLeast"/>
        <w:ind w:left="357" w:hanging="35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กลุ่มเป้าหมาย</w:t>
      </w:r>
      <w:r w:rsidR="006F32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</w:t>
      </w: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ได้รับผลประโยชน์</w:t>
      </w:r>
    </w:p>
    <w:p w14:paraId="62576495" w14:textId="3011663E" w:rsidR="002F33AE" w:rsidRPr="002F33AE" w:rsidRDefault="002F33AE" w:rsidP="00994D92">
      <w:pPr>
        <w:tabs>
          <w:tab w:val="left" w:pos="9000"/>
        </w:tabs>
        <w:spacing w:line="21" w:lineRule="atLeast"/>
        <w:ind w:left="360" w:firstLine="4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33A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2F3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2E39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4DBA990C" w14:textId="1C867B90" w:rsidR="002F33AE" w:rsidRPr="002F33AE" w:rsidRDefault="002F33AE" w:rsidP="00994D92">
      <w:pPr>
        <w:tabs>
          <w:tab w:val="left" w:pos="9000"/>
        </w:tabs>
        <w:spacing w:line="21" w:lineRule="atLeast"/>
        <w:ind w:left="360" w:firstLine="4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33A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2F3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2E39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48C22FA9" w14:textId="57C8E4C2" w:rsidR="00994D92" w:rsidRDefault="004349AF" w:rsidP="00DF4070">
      <w:pPr>
        <w:numPr>
          <w:ilvl w:val="0"/>
          <w:numId w:val="23"/>
        </w:numPr>
        <w:spacing w:before="120" w:line="21" w:lineRule="atLeast"/>
        <w:ind w:left="357" w:hanging="35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F2D6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ระยะเวลาดำเนินโครงการ</w:t>
      </w:r>
      <w:r w:rsidR="006A1AE7" w:rsidRPr="00EF2D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A3A27" w:rsidRPr="00EF2D6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8517C" w:rsidRPr="00EF2D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</w:t>
      </w:r>
    </w:p>
    <w:p w14:paraId="71B1F3EB" w14:textId="1FEC8BC2" w:rsidR="00913BCC" w:rsidRPr="008D5273" w:rsidRDefault="00913BCC" w:rsidP="00DF4070">
      <w:pPr>
        <w:pStyle w:val="a9"/>
        <w:numPr>
          <w:ilvl w:val="0"/>
          <w:numId w:val="23"/>
        </w:numPr>
        <w:spacing w:before="120" w:line="228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วงเงินงบประมาณที่ดำเนินการ</w:t>
      </w:r>
      <w:r w:rsidRPr="008D527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.....</w:t>
      </w:r>
      <w:r w:rsidR="00183C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="00184F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Pr="008D5273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A759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Pr="008D527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="00183C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="00184F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="00183C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8D527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 </w:t>
      </w: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บาท </w:t>
      </w:r>
      <w:r w:rsidR="003125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D527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</w:t>
      </w:r>
    </w:p>
    <w:p w14:paraId="52E77668" w14:textId="77777777" w:rsidR="00913BCC" w:rsidRPr="008D5273" w:rsidRDefault="00913BCC" w:rsidP="00096A73">
      <w:pPr>
        <w:spacing w:line="228" w:lineRule="auto"/>
        <w:ind w:right="-56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D52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กรณีของบประมาณแผ่นดิน</w:t>
      </w: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</w:t>
      </w:r>
    </w:p>
    <w:p w14:paraId="14B64D53" w14:textId="4D99B7FE" w:rsidR="00913BCC" w:rsidRDefault="00913BCC" w:rsidP="00096A73">
      <w:pPr>
        <w:spacing w:line="228" w:lineRule="auto"/>
        <w:ind w:right="-5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98517C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FE"/>
      </w: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B6C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8A70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งบประมาณที่หน่วยงานขอโดยตรง</w:t>
      </w:r>
      <w:r w:rsidRPr="008D527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จำนวนเงิน .......</w:t>
      </w:r>
      <w:bookmarkStart w:id="1" w:name="_Hlk522164462"/>
      <w:bookmarkEnd w:id="1"/>
      <w:r w:rsidR="00A759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Pr="008D527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A759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Pr="008D527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 บาท</w:t>
      </w:r>
      <w:r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D347CF1" w14:textId="33E15F22" w:rsidR="00140B0C" w:rsidRPr="00140B0C" w:rsidRDefault="00140B0C" w:rsidP="00096A73">
      <w:pPr>
        <w:spacing w:line="228" w:lineRule="auto"/>
        <w:ind w:right="-56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โครงการตามแผนปฏิบัติการ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ปจ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ป.งปม 2566 ของ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ป.พะเยา เขต 1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30C11EF4" w14:textId="71263E4B" w:rsidR="00913BCC" w:rsidRPr="007D4F4F" w:rsidRDefault="007D4F4F" w:rsidP="007D4F4F">
      <w:pPr>
        <w:pStyle w:val="a9"/>
        <w:numPr>
          <w:ilvl w:val="0"/>
          <w:numId w:val="21"/>
        </w:numPr>
        <w:spacing w:line="228" w:lineRule="auto"/>
        <w:ind w:right="-8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8A706A" w:rsidRPr="007D4F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งบประมาณที่ขอผ่านหน่วยงานอื่น</w:t>
      </w:r>
      <w:r w:rsidR="00913BCC" w:rsidRPr="007D4F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จำนวนเงิน 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="00913BCC" w:rsidRPr="007D4F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 บาท </w:t>
      </w:r>
    </w:p>
    <w:p w14:paraId="23EF514E" w14:textId="5E9BCC1C" w:rsidR="00495DBC" w:rsidRDefault="00682336" w:rsidP="00994D92">
      <w:pPr>
        <w:spacing w:line="228" w:lineRule="auto"/>
        <w:ind w:left="1080" w:right="-8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8A70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ระบุชื่อหน่วยงานอื่นที่ได้รับงบประมาณ ..</w:t>
      </w:r>
      <w:r w:rsidR="007D4F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</w:t>
      </w:r>
      <w:r w:rsidR="008A70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tbl>
      <w:tblPr>
        <w:tblpPr w:leftFromText="180" w:rightFromText="180" w:vertAnchor="text" w:horzAnchor="margin" w:tblpY="578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440"/>
        <w:gridCol w:w="1440"/>
        <w:gridCol w:w="1440"/>
        <w:gridCol w:w="1440"/>
        <w:gridCol w:w="1440"/>
      </w:tblGrid>
      <w:tr w:rsidR="000F5F02" w:rsidRPr="008D5273" w14:paraId="70B47297" w14:textId="77777777" w:rsidTr="000F5F02">
        <w:tc>
          <w:tcPr>
            <w:tcW w:w="2340" w:type="dxa"/>
            <w:vMerge w:val="restart"/>
            <w:vAlign w:val="center"/>
          </w:tcPr>
          <w:p w14:paraId="167C74F2" w14:textId="77777777" w:rsidR="000F5F02" w:rsidRPr="008D5273" w:rsidRDefault="000F5F02" w:rsidP="000F5F02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8D52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แผนการปฏิบัติงาน</w:t>
            </w:r>
          </w:p>
        </w:tc>
        <w:tc>
          <w:tcPr>
            <w:tcW w:w="5760" w:type="dxa"/>
            <w:gridSpan w:val="4"/>
          </w:tcPr>
          <w:p w14:paraId="3F9F36AA" w14:textId="77777777" w:rsidR="000F5F02" w:rsidRPr="008D5273" w:rsidRDefault="000F5F02" w:rsidP="000F5F02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8D52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แผนการใช้จ่ายเงินงบประมาณ</w:t>
            </w:r>
          </w:p>
        </w:tc>
        <w:tc>
          <w:tcPr>
            <w:tcW w:w="1440" w:type="dxa"/>
            <w:vMerge w:val="restart"/>
            <w:vAlign w:val="center"/>
          </w:tcPr>
          <w:p w14:paraId="5A00EDED" w14:textId="77777777" w:rsidR="000F5F02" w:rsidRPr="008D5273" w:rsidRDefault="000F5F02" w:rsidP="000F5F02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8D52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0F5F02" w:rsidRPr="008D5273" w14:paraId="4F1D4FC5" w14:textId="77777777" w:rsidTr="000F5F02">
        <w:tc>
          <w:tcPr>
            <w:tcW w:w="2340" w:type="dxa"/>
            <w:vMerge/>
          </w:tcPr>
          <w:p w14:paraId="559CEE5C" w14:textId="77777777" w:rsidR="000F5F02" w:rsidRPr="008D5273" w:rsidRDefault="000F5F02" w:rsidP="000F5F02">
            <w:pPr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440" w:type="dxa"/>
          </w:tcPr>
          <w:p w14:paraId="007121A8" w14:textId="77777777" w:rsidR="000F5F02" w:rsidRPr="008D5273" w:rsidRDefault="000F5F02" w:rsidP="000F5F02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8D52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ไตรมาสที่ 1</w:t>
            </w:r>
          </w:p>
        </w:tc>
        <w:tc>
          <w:tcPr>
            <w:tcW w:w="1440" w:type="dxa"/>
          </w:tcPr>
          <w:p w14:paraId="0F24E288" w14:textId="77777777" w:rsidR="000F5F02" w:rsidRPr="008D5273" w:rsidRDefault="000F5F02" w:rsidP="000F5F02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8D52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ไตรมาสที่ 2</w:t>
            </w:r>
          </w:p>
        </w:tc>
        <w:tc>
          <w:tcPr>
            <w:tcW w:w="1440" w:type="dxa"/>
          </w:tcPr>
          <w:p w14:paraId="15132D3D" w14:textId="77777777" w:rsidR="000F5F02" w:rsidRPr="008D5273" w:rsidRDefault="000F5F02" w:rsidP="000F5F02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8D52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ไตรมาสที่ 3</w:t>
            </w:r>
          </w:p>
        </w:tc>
        <w:tc>
          <w:tcPr>
            <w:tcW w:w="1440" w:type="dxa"/>
          </w:tcPr>
          <w:p w14:paraId="1BBB341F" w14:textId="77777777" w:rsidR="000F5F02" w:rsidRPr="008D5273" w:rsidRDefault="000F5F02" w:rsidP="000F5F02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8D52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ไตรมาสที่ 4</w:t>
            </w:r>
          </w:p>
        </w:tc>
        <w:tc>
          <w:tcPr>
            <w:tcW w:w="1440" w:type="dxa"/>
            <w:vMerge/>
          </w:tcPr>
          <w:p w14:paraId="77CB58DF" w14:textId="77777777" w:rsidR="000F5F02" w:rsidRPr="008D5273" w:rsidRDefault="000F5F02" w:rsidP="000F5F02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</w:tr>
      <w:tr w:rsidR="000F5F02" w:rsidRPr="008D5273" w14:paraId="3DEA30A7" w14:textId="77777777" w:rsidTr="000F5F02">
        <w:trPr>
          <w:trHeight w:val="477"/>
        </w:trPr>
        <w:tc>
          <w:tcPr>
            <w:tcW w:w="2340" w:type="dxa"/>
          </w:tcPr>
          <w:p w14:paraId="328A1840" w14:textId="77777777" w:rsidR="000F5F02" w:rsidRPr="002F33AE" w:rsidRDefault="000F5F02" w:rsidP="000F5F0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ปีงบประมาณ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F33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  <w:r w:rsidRPr="002F33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440" w:type="dxa"/>
          </w:tcPr>
          <w:p w14:paraId="76D1275D" w14:textId="57D87DF1" w:rsidR="000F5F02" w:rsidRPr="002F33AE" w:rsidRDefault="000F5F02" w:rsidP="000F5F0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0E00C00" w14:textId="19045FB6" w:rsidR="000F5F02" w:rsidRPr="002F33AE" w:rsidRDefault="000F5F02" w:rsidP="000F5F0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14:paraId="3E394786" w14:textId="50604A04" w:rsidR="000F5F02" w:rsidRPr="002F33AE" w:rsidRDefault="000F5F02" w:rsidP="000F5F0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14:paraId="3679AC42" w14:textId="4FDF9B94" w:rsidR="000F5F02" w:rsidRPr="002F33AE" w:rsidRDefault="000F5F02" w:rsidP="000F5F0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14:paraId="74D22BE0" w14:textId="72660BCD" w:rsidR="000F5F02" w:rsidRPr="002F33AE" w:rsidRDefault="000F5F02" w:rsidP="000F5F0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F5F02" w:rsidRPr="008D5273" w14:paraId="7EFC1EB1" w14:textId="77777777" w:rsidTr="000F5F02">
        <w:trPr>
          <w:trHeight w:val="411"/>
        </w:trPr>
        <w:tc>
          <w:tcPr>
            <w:tcW w:w="8100" w:type="dxa"/>
            <w:gridSpan w:val="5"/>
          </w:tcPr>
          <w:p w14:paraId="5C594F4F" w14:textId="77777777" w:rsidR="000F5F02" w:rsidRPr="002F33AE" w:rsidRDefault="000F5F02" w:rsidP="000F5F02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F33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40" w:type="dxa"/>
          </w:tcPr>
          <w:p w14:paraId="69445EF7" w14:textId="27646291" w:rsidR="000F5F02" w:rsidRPr="002F33AE" w:rsidRDefault="000F5F02" w:rsidP="000F5F0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BD5E0EE" w14:textId="24CADF46" w:rsidR="000F5F02" w:rsidRPr="001C44AF" w:rsidRDefault="00053E84" w:rsidP="00DF4070">
      <w:pPr>
        <w:numPr>
          <w:ilvl w:val="0"/>
          <w:numId w:val="23"/>
        </w:numPr>
        <w:spacing w:before="120" w:after="100" w:afterAutospacing="1"/>
        <w:ind w:left="357" w:hanging="357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แผนการใช้จ</w:t>
      </w:r>
      <w:r w:rsidR="00913BCC" w:rsidRPr="008D52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่</w: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ายเงินงบประมาณ</w:t>
      </w:r>
      <w:r w:rsidR="00C81336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</w:p>
    <w:p w14:paraId="1CA2CD2C" w14:textId="77777777" w:rsidR="00EF2D61" w:rsidRPr="00EF2D61" w:rsidRDefault="00EF2D61" w:rsidP="0087492E">
      <w:pPr>
        <w:tabs>
          <w:tab w:val="left" w:pos="3828"/>
        </w:tabs>
        <w:spacing w:before="120" w:after="120"/>
        <w:rPr>
          <w:rFonts w:ascii="TH SarabunPSK" w:hAnsi="TH SarabunPSK" w:cs="TH SarabunPSK"/>
          <w:b/>
          <w:bCs/>
          <w:sz w:val="16"/>
          <w:szCs w:val="16"/>
        </w:rPr>
      </w:pPr>
    </w:p>
    <w:p w14:paraId="02FDB618" w14:textId="282B2CB3" w:rsidR="005255FC" w:rsidRPr="00FF3A82" w:rsidRDefault="005255FC" w:rsidP="00DF4070">
      <w:pPr>
        <w:pStyle w:val="a9"/>
        <w:numPr>
          <w:ilvl w:val="0"/>
          <w:numId w:val="23"/>
        </w:numPr>
        <w:tabs>
          <w:tab w:val="left" w:pos="3828"/>
        </w:tabs>
        <w:spacing w:before="120"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F3A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รายละเอียดงบประมาณ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420"/>
        <w:gridCol w:w="4967"/>
        <w:gridCol w:w="1506"/>
        <w:gridCol w:w="1256"/>
        <w:gridCol w:w="1250"/>
        <w:gridCol w:w="1091"/>
      </w:tblGrid>
      <w:tr w:rsidR="004652E2" w:rsidRPr="00495DBC" w14:paraId="5DD79446" w14:textId="77777777" w:rsidTr="00531787">
        <w:trPr>
          <w:trHeight w:val="170"/>
          <w:tblHeader/>
        </w:trPr>
        <w:tc>
          <w:tcPr>
            <w:tcW w:w="420" w:type="dxa"/>
            <w:vMerge w:val="restart"/>
            <w:vAlign w:val="center"/>
          </w:tcPr>
          <w:p w14:paraId="24EC2984" w14:textId="77777777" w:rsidR="004652E2" w:rsidRPr="00495DBC" w:rsidRDefault="004652E2" w:rsidP="0053178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5D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7" w:type="dxa"/>
            <w:vMerge w:val="restart"/>
            <w:vAlign w:val="center"/>
          </w:tcPr>
          <w:p w14:paraId="13016EAB" w14:textId="77777777" w:rsidR="004652E2" w:rsidRPr="00495DBC" w:rsidRDefault="004652E2" w:rsidP="0053178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5D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รายละเอียดค่าใช้จ่าย</w:t>
            </w:r>
          </w:p>
        </w:tc>
        <w:tc>
          <w:tcPr>
            <w:tcW w:w="1506" w:type="dxa"/>
            <w:vMerge w:val="restart"/>
            <w:vAlign w:val="center"/>
          </w:tcPr>
          <w:p w14:paraId="38FF5510" w14:textId="77777777" w:rsidR="004652E2" w:rsidRPr="00495DBC" w:rsidRDefault="004652E2" w:rsidP="0053178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5D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597" w:type="dxa"/>
            <w:gridSpan w:val="3"/>
            <w:vAlign w:val="center"/>
          </w:tcPr>
          <w:p w14:paraId="366F1078" w14:textId="77777777" w:rsidR="004652E2" w:rsidRPr="00495DBC" w:rsidRDefault="004652E2" w:rsidP="00531787">
            <w:pPr>
              <w:spacing w:after="8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5D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จำแนกประเภทค่าใช้จ่าย</w:t>
            </w:r>
          </w:p>
        </w:tc>
      </w:tr>
      <w:tr w:rsidR="004652E2" w:rsidRPr="00495DBC" w14:paraId="7228511E" w14:textId="77777777" w:rsidTr="00531787">
        <w:trPr>
          <w:trHeight w:val="113"/>
          <w:tblHeader/>
        </w:trPr>
        <w:tc>
          <w:tcPr>
            <w:tcW w:w="420" w:type="dxa"/>
            <w:vMerge/>
            <w:vAlign w:val="center"/>
          </w:tcPr>
          <w:p w14:paraId="3260229D" w14:textId="77777777" w:rsidR="004652E2" w:rsidRPr="00495DBC" w:rsidRDefault="004652E2" w:rsidP="0053178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7" w:type="dxa"/>
            <w:vMerge/>
            <w:vAlign w:val="center"/>
          </w:tcPr>
          <w:p w14:paraId="2D1CAB11" w14:textId="77777777" w:rsidR="004652E2" w:rsidRPr="00495DBC" w:rsidRDefault="004652E2" w:rsidP="0053178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6" w:type="dxa"/>
            <w:vMerge/>
            <w:vAlign w:val="center"/>
          </w:tcPr>
          <w:p w14:paraId="3FDB7056" w14:textId="77777777" w:rsidR="004652E2" w:rsidRPr="00495DBC" w:rsidRDefault="004652E2" w:rsidP="0053178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vAlign w:val="center"/>
          </w:tcPr>
          <w:p w14:paraId="60715FD1" w14:textId="77777777" w:rsidR="004652E2" w:rsidRPr="00495DBC" w:rsidRDefault="004652E2" w:rsidP="00531787">
            <w:pPr>
              <w:spacing w:after="8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5D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50" w:type="dxa"/>
            <w:vAlign w:val="center"/>
          </w:tcPr>
          <w:p w14:paraId="7875C730" w14:textId="77777777" w:rsidR="004652E2" w:rsidRPr="00495DBC" w:rsidRDefault="004652E2" w:rsidP="00531787">
            <w:pPr>
              <w:spacing w:after="8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5D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91" w:type="dxa"/>
            <w:vAlign w:val="center"/>
          </w:tcPr>
          <w:p w14:paraId="59677CB7" w14:textId="77777777" w:rsidR="004652E2" w:rsidRPr="00495DBC" w:rsidRDefault="004652E2" w:rsidP="00531787">
            <w:pPr>
              <w:spacing w:after="8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5D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</w:tr>
      <w:tr w:rsidR="00861EB9" w:rsidRPr="00495DBC" w14:paraId="20721173" w14:textId="77777777" w:rsidTr="00A00135">
        <w:tc>
          <w:tcPr>
            <w:tcW w:w="420" w:type="dxa"/>
          </w:tcPr>
          <w:p w14:paraId="6A434C0F" w14:textId="2B82A3F5" w:rsidR="00861EB9" w:rsidRPr="00A00135" w:rsidRDefault="008C7E94" w:rsidP="00861EB9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967" w:type="dxa"/>
          </w:tcPr>
          <w:p w14:paraId="2A28823A" w14:textId="1349059C" w:rsidR="00BB43F0" w:rsidRDefault="00BB43F0" w:rsidP="00861EB9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กิจกรรม......................................................................</w:t>
            </w:r>
          </w:p>
          <w:p w14:paraId="42EB53B4" w14:textId="0FA78F13" w:rsidR="00861EB9" w:rsidRDefault="00861EB9" w:rsidP="00861EB9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5D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8C7E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495D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3133BD4" w14:textId="036172CF" w:rsidR="00861EB9" w:rsidRPr="0098517C" w:rsidRDefault="00861EB9" w:rsidP="0098517C">
            <w:pPr>
              <w:pStyle w:val="a9"/>
              <w:numPr>
                <w:ilvl w:val="0"/>
                <w:numId w:val="18"/>
              </w:num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98517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ค่าอาหารว่างและเครื่องดื่ม</w:t>
            </w:r>
            <w:r w:rsidR="002658ED" w:rsidRPr="002658E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  <w:r w:rsidRPr="009851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B682CA5" w14:textId="72F1556F" w:rsidR="0098517C" w:rsidRPr="0098517C" w:rsidRDefault="0098517C" w:rsidP="0098517C">
            <w:pPr>
              <w:pStyle w:val="a9"/>
              <w:numPr>
                <w:ilvl w:val="0"/>
                <w:numId w:val="18"/>
              </w:num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98517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ค่าอาหารกลางวัน</w:t>
            </w:r>
            <w:r w:rsidR="002658ED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</w:t>
            </w:r>
          </w:p>
          <w:p w14:paraId="34E189D2" w14:textId="36B832C7" w:rsidR="008C7E94" w:rsidRDefault="0098517C" w:rsidP="008C7E94">
            <w:pPr>
              <w:pStyle w:val="a9"/>
              <w:numPr>
                <w:ilvl w:val="0"/>
                <w:numId w:val="18"/>
              </w:num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98517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ค่าตอบแทนวิทยากร</w:t>
            </w:r>
            <w:r w:rsidR="002658ED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</w:t>
            </w:r>
          </w:p>
          <w:p w14:paraId="32C9C732" w14:textId="45A2C760" w:rsidR="0098517C" w:rsidRPr="0098517C" w:rsidRDefault="002658ED" w:rsidP="008C7E94">
            <w:pPr>
              <w:pStyle w:val="a9"/>
              <w:numPr>
                <w:ilvl w:val="0"/>
                <w:numId w:val="18"/>
              </w:num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อื่นๆ............................................</w:t>
            </w:r>
            <w:r w:rsidR="009851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1506" w:type="dxa"/>
          </w:tcPr>
          <w:p w14:paraId="01EBAAA6" w14:textId="77777777" w:rsidR="00861EB9" w:rsidRPr="00495DBC" w:rsidRDefault="00861EB9" w:rsidP="00861EB9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14:paraId="48FE61D8" w14:textId="77777777" w:rsidR="00861EB9" w:rsidRPr="00495DBC" w:rsidRDefault="00861EB9" w:rsidP="00861EB9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0" w:type="dxa"/>
          </w:tcPr>
          <w:p w14:paraId="61FC7682" w14:textId="6EA38AD8" w:rsidR="00861EB9" w:rsidRPr="00495DBC" w:rsidRDefault="00861EB9" w:rsidP="00861EB9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1" w:type="dxa"/>
          </w:tcPr>
          <w:p w14:paraId="2D5B3E4E" w14:textId="77777777" w:rsidR="00861EB9" w:rsidRPr="00495DBC" w:rsidRDefault="00861EB9" w:rsidP="00861EB9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43F0" w:rsidRPr="00495DBC" w14:paraId="2787D27E" w14:textId="77777777" w:rsidTr="00A00135">
        <w:tc>
          <w:tcPr>
            <w:tcW w:w="420" w:type="dxa"/>
          </w:tcPr>
          <w:p w14:paraId="2876459A" w14:textId="20A2F08F" w:rsidR="00BB43F0" w:rsidRDefault="00BB43F0" w:rsidP="00BB43F0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967" w:type="dxa"/>
          </w:tcPr>
          <w:p w14:paraId="12D75B2E" w14:textId="6F23F3D2" w:rsidR="00BB43F0" w:rsidRDefault="00BB43F0" w:rsidP="00BB43F0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5D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  <w:p w14:paraId="1F468D90" w14:textId="77777777" w:rsidR="00BB43F0" w:rsidRDefault="0099616D" w:rsidP="0099616D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5C58DB58" w14:textId="2786EECA" w:rsidR="0099616D" w:rsidRPr="0099616D" w:rsidRDefault="0099616D" w:rsidP="0099616D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506" w:type="dxa"/>
          </w:tcPr>
          <w:p w14:paraId="57E393DD" w14:textId="77777777" w:rsidR="00BB43F0" w:rsidRPr="00495DBC" w:rsidRDefault="00BB43F0" w:rsidP="00BB43F0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14:paraId="50AC5768" w14:textId="77777777" w:rsidR="00BB43F0" w:rsidRPr="00495DBC" w:rsidRDefault="00BB43F0" w:rsidP="00BB43F0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0" w:type="dxa"/>
          </w:tcPr>
          <w:p w14:paraId="7EA20D9D" w14:textId="77777777" w:rsidR="00BB43F0" w:rsidRPr="00495DBC" w:rsidRDefault="00BB43F0" w:rsidP="00BB43F0">
            <w:pPr>
              <w:spacing w:before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14:paraId="29F14243" w14:textId="77777777" w:rsidR="00BB43F0" w:rsidRPr="00495DBC" w:rsidRDefault="00BB43F0" w:rsidP="00BB43F0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43F0" w:rsidRPr="00495DBC" w14:paraId="1C323ECB" w14:textId="0BB83618" w:rsidTr="00A00135">
        <w:tc>
          <w:tcPr>
            <w:tcW w:w="420" w:type="dxa"/>
          </w:tcPr>
          <w:p w14:paraId="1134F1BB" w14:textId="0EAC2665" w:rsidR="00BB43F0" w:rsidRPr="00A00135" w:rsidRDefault="00BB43F0" w:rsidP="00BB43F0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1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4967" w:type="dxa"/>
          </w:tcPr>
          <w:p w14:paraId="47473F45" w14:textId="77777777" w:rsidR="00BB43F0" w:rsidRDefault="00BB43F0" w:rsidP="00EF2D61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5D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  <w:p w14:paraId="18C3C21E" w14:textId="77777777" w:rsidR="00EF2D61" w:rsidRDefault="00EF2D61" w:rsidP="00EF2D61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F2D6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F2D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372A498F" w14:textId="314E78D9" w:rsidR="004B5969" w:rsidRPr="00EF2D61" w:rsidRDefault="004B5969" w:rsidP="00EF2D61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506" w:type="dxa"/>
          </w:tcPr>
          <w:p w14:paraId="6C54B662" w14:textId="77777777" w:rsidR="00BB43F0" w:rsidRPr="00495DBC" w:rsidRDefault="00BB43F0" w:rsidP="00BB43F0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14:paraId="08E5B9BA" w14:textId="77777777" w:rsidR="00BB43F0" w:rsidRPr="00495DBC" w:rsidRDefault="00BB43F0" w:rsidP="00BB43F0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0" w:type="dxa"/>
          </w:tcPr>
          <w:p w14:paraId="7012CC3D" w14:textId="5AD69CD9" w:rsidR="00BB43F0" w:rsidRPr="00495DBC" w:rsidRDefault="00BB43F0" w:rsidP="00BB43F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14:paraId="34FFF12A" w14:textId="77777777" w:rsidR="00BB43F0" w:rsidRPr="00495DBC" w:rsidRDefault="00BB43F0" w:rsidP="00BB43F0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1EB9" w:rsidRPr="00495DBC" w14:paraId="522F4160" w14:textId="77777777" w:rsidTr="00A00135">
        <w:tc>
          <w:tcPr>
            <w:tcW w:w="420" w:type="dxa"/>
          </w:tcPr>
          <w:p w14:paraId="470A3D27" w14:textId="79EBD285" w:rsidR="00861EB9" w:rsidRPr="00A00135" w:rsidRDefault="00861EB9" w:rsidP="00861EB9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1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967" w:type="dxa"/>
          </w:tcPr>
          <w:p w14:paraId="66F81F91" w14:textId="3000E3B5" w:rsidR="00861EB9" w:rsidRPr="00495DBC" w:rsidRDefault="00861EB9" w:rsidP="00861EB9">
            <w:pPr>
              <w:spacing w:before="60"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5D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ไตรมาสที่ 4 </w:t>
            </w:r>
          </w:p>
          <w:p w14:paraId="6E854B50" w14:textId="77777777" w:rsidR="008C7E94" w:rsidRDefault="00EF2D61" w:rsidP="0098517C">
            <w:pPr>
              <w:spacing w:after="6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F2D6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F2D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6ED8D4B6" w14:textId="18D2A7F1" w:rsidR="004B5969" w:rsidRPr="00EF2D61" w:rsidRDefault="004B5969" w:rsidP="0098517C">
            <w:pPr>
              <w:spacing w:after="6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506" w:type="dxa"/>
          </w:tcPr>
          <w:p w14:paraId="0F6543BB" w14:textId="77777777" w:rsidR="00861EB9" w:rsidRPr="00495DBC" w:rsidRDefault="00861EB9" w:rsidP="00861EB9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14:paraId="3AE408EB" w14:textId="77777777" w:rsidR="00861EB9" w:rsidRPr="00495DBC" w:rsidRDefault="00861EB9" w:rsidP="00861EB9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0" w:type="dxa"/>
          </w:tcPr>
          <w:p w14:paraId="5936EABF" w14:textId="5B033C00" w:rsidR="00861EB9" w:rsidRPr="00495DBC" w:rsidRDefault="00861EB9" w:rsidP="00943FA2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1" w:type="dxa"/>
          </w:tcPr>
          <w:p w14:paraId="2AD89740" w14:textId="77777777" w:rsidR="00861EB9" w:rsidRPr="00495DBC" w:rsidRDefault="00861EB9" w:rsidP="00861EB9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FA2" w:rsidRPr="00495DBC" w14:paraId="78A044BF" w14:textId="77777777" w:rsidTr="00A00135">
        <w:tc>
          <w:tcPr>
            <w:tcW w:w="420" w:type="dxa"/>
          </w:tcPr>
          <w:p w14:paraId="2B3A2336" w14:textId="7F2C149D" w:rsidR="00900455" w:rsidRPr="00900455" w:rsidRDefault="00943FA2" w:rsidP="00FF3A82">
            <w:pPr>
              <w:spacing w:before="60"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5D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  <w:p w14:paraId="27CD0250" w14:textId="32C82D58" w:rsidR="00900455" w:rsidRPr="00A00135" w:rsidRDefault="00900455" w:rsidP="00943FA2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967" w:type="dxa"/>
          </w:tcPr>
          <w:p w14:paraId="7D184BF7" w14:textId="487232E2" w:rsidR="00943FA2" w:rsidRPr="00495DBC" w:rsidRDefault="00943FA2" w:rsidP="00943FA2">
            <w:pPr>
              <w:spacing w:before="60"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5D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</w:p>
          <w:p w14:paraId="7EDE910C" w14:textId="28273F91" w:rsidR="00943FA2" w:rsidRPr="00495DBC" w:rsidRDefault="00943FA2" w:rsidP="00FF3A82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5D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ค่าถ่ายเอกสาร</w:t>
            </w:r>
          </w:p>
        </w:tc>
        <w:tc>
          <w:tcPr>
            <w:tcW w:w="1506" w:type="dxa"/>
          </w:tcPr>
          <w:p w14:paraId="3B6F7F55" w14:textId="77777777" w:rsidR="00943FA2" w:rsidRPr="00495DBC" w:rsidRDefault="00943FA2" w:rsidP="00943FA2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14:paraId="3F74B107" w14:textId="77777777" w:rsidR="00943FA2" w:rsidRPr="00495DBC" w:rsidRDefault="00943FA2" w:rsidP="00943FA2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0" w:type="dxa"/>
          </w:tcPr>
          <w:p w14:paraId="7AB82884" w14:textId="58B84FC4" w:rsidR="00943FA2" w:rsidRPr="00495DBC" w:rsidRDefault="00943FA2" w:rsidP="00FF3A82">
            <w:pPr>
              <w:spacing w:after="6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14:paraId="05F73B08" w14:textId="0CF972DD" w:rsidR="00943FA2" w:rsidRPr="00495DBC" w:rsidRDefault="00943FA2" w:rsidP="00FF3A82">
            <w:pPr>
              <w:spacing w:before="6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FA2" w:rsidRPr="00495DBC" w14:paraId="171700DF" w14:textId="77777777" w:rsidTr="00531787">
        <w:tc>
          <w:tcPr>
            <w:tcW w:w="5387" w:type="dxa"/>
            <w:gridSpan w:val="2"/>
          </w:tcPr>
          <w:p w14:paraId="3873C135" w14:textId="77777777" w:rsidR="00943FA2" w:rsidRPr="00495DBC" w:rsidRDefault="00943FA2" w:rsidP="00531787">
            <w:pPr>
              <w:spacing w:before="60" w:after="12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5D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06" w:type="dxa"/>
          </w:tcPr>
          <w:p w14:paraId="4BC7EEE9" w14:textId="01C8AF9E" w:rsidR="00943FA2" w:rsidRPr="00495DBC" w:rsidRDefault="00943FA2" w:rsidP="00531787">
            <w:pPr>
              <w:spacing w:before="6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14:paraId="5025469F" w14:textId="77777777" w:rsidR="00943FA2" w:rsidRPr="00495DBC" w:rsidRDefault="00943FA2" w:rsidP="00531787">
            <w:pPr>
              <w:spacing w:before="6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411323C5" w14:textId="6B87E0C9" w:rsidR="00943FA2" w:rsidRPr="00495DBC" w:rsidRDefault="00943FA2" w:rsidP="00531787">
            <w:pPr>
              <w:spacing w:before="6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14:paraId="16500686" w14:textId="31D8F6FC" w:rsidR="00943FA2" w:rsidRPr="00495DBC" w:rsidRDefault="00943FA2" w:rsidP="00531787">
            <w:pPr>
              <w:spacing w:before="6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6FBA2C" w14:textId="17526C9B" w:rsidR="008C7E94" w:rsidRDefault="0041568E" w:rsidP="0041568E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</w:t>
      </w:r>
      <w:r w:rsidR="008C7E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ขอถัวจ่ายทุกรายการ</w:t>
      </w:r>
    </w:p>
    <w:p w14:paraId="11735E07" w14:textId="483DC0C6" w:rsidR="00AE6DF4" w:rsidRDefault="00AE6DF4" w:rsidP="001C44A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2387C5" w14:textId="77777777" w:rsidR="0025340C" w:rsidRPr="0025340C" w:rsidRDefault="0025340C" w:rsidP="0025340C">
      <w:pPr>
        <w:tabs>
          <w:tab w:val="left" w:pos="144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5340C">
        <w:rPr>
          <w:rFonts w:ascii="TH SarabunPSK" w:eastAsia="Calibri" w:hAnsi="TH SarabunPSK" w:cs="TH SarabunPSK"/>
          <w:b/>
          <w:bCs/>
          <w:sz w:val="32"/>
          <w:szCs w:val="32"/>
        </w:rPr>
        <w:t>12</w:t>
      </w:r>
      <w:r w:rsidRPr="0025340C">
        <w:rPr>
          <w:rFonts w:ascii="TH SarabunPSK" w:eastAsia="Calibri" w:hAnsi="TH SarabunPSK" w:cs="TH SarabunPSK"/>
          <w:b/>
          <w:bCs/>
          <w:sz w:val="32"/>
          <w:szCs w:val="32"/>
          <w:cs/>
        </w:rPr>
        <w:t>.ผลที่คาดว่าจะได้รับ</w:t>
      </w:r>
    </w:p>
    <w:p w14:paraId="181C4E3C" w14:textId="77777777" w:rsidR="0025340C" w:rsidRPr="0025340C" w:rsidRDefault="0025340C" w:rsidP="0025340C">
      <w:pPr>
        <w:tabs>
          <w:tab w:val="left" w:pos="1440"/>
        </w:tabs>
        <w:rPr>
          <w:rFonts w:ascii="TH SarabunPSK" w:eastAsia="Calibri" w:hAnsi="TH SarabunPSK" w:cs="TH SarabunPSK"/>
          <w:sz w:val="32"/>
          <w:szCs w:val="32"/>
          <w:u w:val="single"/>
        </w:rPr>
      </w:pPr>
      <w:r w:rsidRPr="002534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</w:t>
      </w:r>
      <w:r w:rsidRPr="0025340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 (นำมาจากเป้าหมายเชิงผลลัพธ์(</w:t>
      </w:r>
      <w:r w:rsidRPr="0025340C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>Outcome</w:t>
      </w:r>
      <w:r w:rsidRPr="0025340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) มาเขียนเป็นผลที่คาดว่าจะได้รับ)</w:t>
      </w:r>
    </w:p>
    <w:p w14:paraId="10F21A15" w14:textId="7B194A29" w:rsidR="0025340C" w:rsidRPr="0025340C" w:rsidRDefault="0025340C" w:rsidP="0025340C">
      <w:pPr>
        <w:tabs>
          <w:tab w:val="left" w:pos="1440"/>
        </w:tabs>
        <w:rPr>
          <w:rFonts w:ascii="TH SarabunPSK" w:eastAsia="Calibri" w:hAnsi="TH SarabunPSK" w:cs="TH SarabunPSK"/>
          <w:sz w:val="32"/>
          <w:szCs w:val="32"/>
        </w:rPr>
      </w:pPr>
      <w:r w:rsidRPr="0025340C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14:paraId="32DF59A4" w14:textId="75172EFA" w:rsidR="0025340C" w:rsidRPr="0025340C" w:rsidRDefault="0025340C" w:rsidP="0025340C">
      <w:pPr>
        <w:tabs>
          <w:tab w:val="left" w:pos="1440"/>
        </w:tabs>
        <w:rPr>
          <w:rFonts w:ascii="TH SarabunPSK" w:eastAsia="Calibri" w:hAnsi="TH SarabunPSK" w:cs="TH SarabunPSK"/>
          <w:sz w:val="32"/>
          <w:szCs w:val="32"/>
        </w:rPr>
      </w:pPr>
      <w:r w:rsidRPr="0025340C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6F9BE1" w14:textId="77777777" w:rsidR="00532D2B" w:rsidRPr="00532D2B" w:rsidRDefault="00532D2B" w:rsidP="0025340C">
      <w:pPr>
        <w:tabs>
          <w:tab w:val="left" w:pos="1440"/>
        </w:tabs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431AB2DD" w14:textId="77B96549" w:rsidR="0025340C" w:rsidRPr="0025340C" w:rsidRDefault="0025340C" w:rsidP="0025340C">
      <w:pPr>
        <w:tabs>
          <w:tab w:val="left" w:pos="144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Pr="0025340C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2534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ปัญหาและอุปสรรคในการดำเนินงาน* </w:t>
      </w:r>
    </w:p>
    <w:p w14:paraId="724C9276" w14:textId="39A1D714" w:rsidR="0025340C" w:rsidRPr="0025340C" w:rsidRDefault="0025340C" w:rsidP="0025340C">
      <w:pPr>
        <w:tabs>
          <w:tab w:val="left" w:pos="1440"/>
        </w:tabs>
        <w:rPr>
          <w:rFonts w:ascii="TH SarabunPSK" w:eastAsia="Calibri" w:hAnsi="TH SarabunPSK" w:cs="TH SarabunPSK"/>
          <w:sz w:val="32"/>
          <w:szCs w:val="32"/>
        </w:rPr>
      </w:pPr>
      <w:r w:rsidRPr="0025340C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14:paraId="7E9BB253" w14:textId="58BE08CF" w:rsidR="0025340C" w:rsidRPr="0025340C" w:rsidRDefault="0025340C" w:rsidP="0025340C">
      <w:pPr>
        <w:tabs>
          <w:tab w:val="left" w:pos="1440"/>
        </w:tabs>
        <w:rPr>
          <w:rFonts w:ascii="TH SarabunPSK" w:eastAsia="Calibri" w:hAnsi="TH SarabunPSK" w:cs="TH SarabunPSK"/>
          <w:sz w:val="32"/>
          <w:szCs w:val="32"/>
        </w:rPr>
      </w:pPr>
      <w:r w:rsidRPr="0025340C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995CCC" w14:textId="77777777" w:rsidR="00532D2B" w:rsidRPr="00532D2B" w:rsidRDefault="00532D2B" w:rsidP="0025340C">
      <w:pPr>
        <w:ind w:left="284" w:hanging="284"/>
        <w:rPr>
          <w:rFonts w:ascii="TH SarabunPSK" w:hAnsi="TH SarabunPSK" w:cs="TH SarabunPSK"/>
          <w:b/>
          <w:bCs/>
          <w:sz w:val="16"/>
          <w:szCs w:val="16"/>
        </w:rPr>
      </w:pPr>
    </w:p>
    <w:p w14:paraId="361504ED" w14:textId="765E6D70" w:rsidR="0025340C" w:rsidRPr="0025340C" w:rsidRDefault="00711E62" w:rsidP="0025340C">
      <w:pPr>
        <w:ind w:left="284" w:hanging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14</w:t>
      </w:r>
      <w:r w:rsidR="0025340C" w:rsidRPr="0025340C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ข้อเสนอแนะ* </w:t>
      </w:r>
    </w:p>
    <w:p w14:paraId="5F6ACBCA" w14:textId="6BBC1CC9" w:rsidR="0025340C" w:rsidRPr="0025340C" w:rsidRDefault="0025340C" w:rsidP="0025340C">
      <w:pPr>
        <w:tabs>
          <w:tab w:val="left" w:pos="1440"/>
        </w:tabs>
        <w:rPr>
          <w:rFonts w:ascii="TH SarabunPSK" w:eastAsia="Calibri" w:hAnsi="TH SarabunPSK" w:cs="TH SarabunPSK"/>
          <w:sz w:val="32"/>
          <w:szCs w:val="32"/>
        </w:rPr>
      </w:pPr>
      <w:r w:rsidRPr="0025340C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14:paraId="1F190077" w14:textId="075802AE" w:rsidR="0025340C" w:rsidRPr="0025340C" w:rsidRDefault="0025340C" w:rsidP="0025340C">
      <w:pPr>
        <w:tabs>
          <w:tab w:val="left" w:pos="1440"/>
        </w:tabs>
        <w:rPr>
          <w:rFonts w:ascii="TH SarabunPSK" w:eastAsia="Calibri" w:hAnsi="TH SarabunPSK" w:cs="TH SarabunPSK"/>
          <w:sz w:val="32"/>
          <w:szCs w:val="32"/>
        </w:rPr>
      </w:pPr>
      <w:r w:rsidRPr="0025340C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BD5C5F" w14:textId="21903CD8" w:rsidR="0098517C" w:rsidRDefault="0098517C" w:rsidP="001C44A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7AFCD1" w14:textId="7895A6B7" w:rsidR="00EF2D61" w:rsidRDefault="00EF2D61" w:rsidP="001C44A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29C181" w14:textId="4CC096A1" w:rsidR="00EF2D61" w:rsidRDefault="00EF2D61" w:rsidP="001C44A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5F70FD" w14:textId="03AFDECE" w:rsidR="00EF2D61" w:rsidRDefault="00EF2D61" w:rsidP="001C44A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0333E5" w14:textId="1B59FFF2" w:rsidR="00EF2D61" w:rsidRDefault="00EF2D61" w:rsidP="001C44A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BCB789" w14:textId="77777777" w:rsidR="002D39BC" w:rsidRDefault="002D39BC" w:rsidP="001C44A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A5746A" w14:textId="77777777" w:rsidR="00EF2D61" w:rsidRDefault="00EF2D61" w:rsidP="001C44A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97B4D0" w14:textId="35077E09" w:rsidR="005255FC" w:rsidRDefault="00FA6A78" w:rsidP="00FA6A78">
      <w:pPr>
        <w:tabs>
          <w:tab w:val="left" w:pos="8222"/>
        </w:tabs>
        <w:ind w:left="2880" w:hanging="45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193DE1">
        <w:rPr>
          <w:rFonts w:ascii="TH SarabunPSK" w:hAnsi="TH SarabunPSK" w:cs="TH SarabunPSK" w:hint="cs"/>
          <w:sz w:val="32"/>
          <w:szCs w:val="32"/>
          <w:cs/>
        </w:rPr>
        <w:t>..</w:t>
      </w:r>
      <w:r w:rsidR="0027205C">
        <w:rPr>
          <w:rFonts w:ascii="TH SarabunPSK" w:hAnsi="TH SarabunPSK" w:cs="TH SarabunPSK" w:hint="cs"/>
          <w:sz w:val="32"/>
          <w:szCs w:val="32"/>
          <w:cs/>
        </w:rPr>
        <w:t>.....</w:t>
      </w:r>
      <w:r w:rsidR="00193DE1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193DE1">
        <w:rPr>
          <w:rFonts w:ascii="TH SarabunPSK" w:hAnsi="TH SarabunPSK" w:cs="TH SarabunPSK" w:hint="cs"/>
          <w:sz w:val="32"/>
          <w:szCs w:val="32"/>
          <w:cs/>
        </w:rPr>
        <w:t>...............ผู้เสนอโครงการ</w:t>
      </w:r>
    </w:p>
    <w:p w14:paraId="13170A76" w14:textId="70521D91" w:rsidR="00193DE1" w:rsidRDefault="00193DE1" w:rsidP="00193DE1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8C7E94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8FE55B3" w14:textId="1F58A33C" w:rsidR="00193DE1" w:rsidRDefault="008C7E94" w:rsidP="00193DE1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.............................ตำแหน่ง.............................</w:t>
      </w:r>
    </w:p>
    <w:p w14:paraId="2C3433CC" w14:textId="6777F601" w:rsidR="00193DE1" w:rsidRDefault="00193DE1" w:rsidP="00193DE1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00257B5B" w14:textId="77777777" w:rsidR="00532D2B" w:rsidRDefault="00532D2B" w:rsidP="00193DE1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33D5EFFB" w14:textId="7B7AE938" w:rsidR="00193DE1" w:rsidRDefault="00FA6A78" w:rsidP="00FA6A78">
      <w:pPr>
        <w:tabs>
          <w:tab w:val="left" w:pos="4395"/>
        </w:tabs>
        <w:ind w:left="288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193DE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...................................................ผู้ตรวจสอบโครงการ</w:t>
      </w:r>
    </w:p>
    <w:p w14:paraId="40A2B9E3" w14:textId="3B139496" w:rsidR="00193DE1" w:rsidRDefault="00193DE1" w:rsidP="00193DE1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8C7E94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940A5E7" w14:textId="41210D52" w:rsidR="008C7E94" w:rsidRDefault="00310AC2" w:rsidP="008C7E94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8C7E94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ผอ.กลุ่ม............................</w:t>
      </w:r>
    </w:p>
    <w:p w14:paraId="70DDBEB7" w14:textId="7FE952AD" w:rsidR="0041568E" w:rsidRDefault="0041568E" w:rsidP="00193DE1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3515A392" w14:textId="77777777" w:rsidR="00532D2B" w:rsidRDefault="00532D2B" w:rsidP="00193DE1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66B114B3" w14:textId="24678C4C" w:rsidR="00C804D6" w:rsidRDefault="00FA6A78" w:rsidP="00FA6A78">
      <w:pPr>
        <w:tabs>
          <w:tab w:val="left" w:pos="3828"/>
          <w:tab w:val="left" w:pos="8222"/>
        </w:tabs>
        <w:ind w:left="288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804D6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C804D6">
        <w:rPr>
          <w:rFonts w:ascii="TH SarabunPSK" w:hAnsi="TH SarabunPSK" w:cs="TH SarabunPSK" w:hint="cs"/>
          <w:sz w:val="32"/>
          <w:szCs w:val="32"/>
          <w:cs/>
        </w:rPr>
        <w:t>............ผู้เห็นชอบโครงการ</w:t>
      </w:r>
    </w:p>
    <w:p w14:paraId="32740D6A" w14:textId="3A758818" w:rsidR="00C804D6" w:rsidRDefault="00C804D6" w:rsidP="00C804D6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10AC2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A778B68" w14:textId="67105917" w:rsidR="00C804D6" w:rsidRPr="00193DE1" w:rsidRDefault="00C804D6" w:rsidP="00C804D6">
      <w:pPr>
        <w:ind w:left="28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310AC2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ผู้อำนวยการสำนักงานเขตพื้นที่การศึกษาประถมศึกษาพะเยา เขต 1</w:t>
      </w:r>
    </w:p>
    <w:p w14:paraId="4851A1F8" w14:textId="463B2840" w:rsidR="00193DE1" w:rsidRDefault="00193DE1" w:rsidP="00193DE1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6683F44B" w14:textId="77777777" w:rsidR="00532D2B" w:rsidRDefault="00532D2B" w:rsidP="00193DE1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139FA40D" w14:textId="6465490D" w:rsidR="00193DE1" w:rsidRDefault="00FA6A78" w:rsidP="00FA6A78">
      <w:pPr>
        <w:tabs>
          <w:tab w:val="left" w:pos="3686"/>
          <w:tab w:val="left" w:pos="3828"/>
          <w:tab w:val="left" w:pos="4395"/>
          <w:tab w:val="left" w:pos="8222"/>
        </w:tabs>
        <w:ind w:left="2880" w:hanging="45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193DE1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193DE1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193DE1">
        <w:rPr>
          <w:rFonts w:ascii="TH SarabunPSK" w:hAnsi="TH SarabunPSK" w:cs="TH SarabunPSK" w:hint="cs"/>
          <w:sz w:val="32"/>
          <w:szCs w:val="32"/>
          <w:cs/>
        </w:rPr>
        <w:t>.ผู้อนุมัติโครงการ</w:t>
      </w:r>
    </w:p>
    <w:p w14:paraId="58E1889F" w14:textId="32A9D956" w:rsidR="00193DE1" w:rsidRDefault="00193DE1" w:rsidP="00193DE1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10A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40C2CCC" w14:textId="552DE89A" w:rsidR="00310AC2" w:rsidRDefault="00310AC2" w:rsidP="00310AC2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ผู้อำนวยการสำนักงานเขตพื้นที่การศึกษาประถมศึกษาพะเยา เขต 1</w:t>
      </w:r>
    </w:p>
    <w:p w14:paraId="580A19C5" w14:textId="0B51B617" w:rsidR="00D545DD" w:rsidRDefault="00D545DD" w:rsidP="00310AC2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58C34E8C" w14:textId="6AC83645" w:rsidR="00D545DD" w:rsidRDefault="00D545DD" w:rsidP="00310AC2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1DD6F293" w14:textId="6D6A1CB0" w:rsidR="00D545DD" w:rsidRDefault="00D545DD" w:rsidP="00310AC2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1ADB7F1B" w14:textId="03AA03AB" w:rsidR="00D545DD" w:rsidRDefault="00D545DD" w:rsidP="00310AC2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2C5B5B3D" w14:textId="64A8C9D6" w:rsidR="00EF2D61" w:rsidRDefault="00EF2D61" w:rsidP="00310AC2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3A541333" w14:textId="0491D9BA" w:rsidR="00EF2D61" w:rsidRDefault="00EF2D61" w:rsidP="00310AC2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6A5A5E27" w14:textId="26E49877" w:rsidR="00EF2D61" w:rsidRDefault="00EF2D61" w:rsidP="00310AC2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2AB9DD08" w14:textId="2BDD1348" w:rsidR="00EF2D61" w:rsidRDefault="00EF2D61" w:rsidP="00310AC2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5B398440" w14:textId="58136193" w:rsidR="00EF2D61" w:rsidRDefault="00EF2D61" w:rsidP="00310AC2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7A931D1D" w14:textId="617D565D" w:rsidR="00EF2D61" w:rsidRDefault="00EF2D61" w:rsidP="00310AC2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20670DC5" w14:textId="05DEB234" w:rsidR="00EF2D61" w:rsidRDefault="00EF2D61" w:rsidP="00310AC2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4B672778" w14:textId="6A2DDE8B" w:rsidR="00EF2D61" w:rsidRDefault="00EF2D61" w:rsidP="00310AC2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7CBF5B3A" w14:textId="33A82159" w:rsidR="00EF2D61" w:rsidRDefault="00EF2D61" w:rsidP="00310AC2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54142215" w14:textId="01E6BCEF" w:rsidR="00EF2D61" w:rsidRDefault="00EF2D61" w:rsidP="00310AC2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778986B0" w14:textId="286A799E" w:rsidR="00711E62" w:rsidRPr="00F964D6" w:rsidRDefault="00EF2D61" w:rsidP="00F964D6">
      <w:pPr>
        <w:pStyle w:val="a9"/>
        <w:numPr>
          <w:ilvl w:val="0"/>
          <w:numId w:val="29"/>
        </w:numPr>
        <w:spacing w:before="120"/>
        <w:rPr>
          <w:rFonts w:ascii="TH SarabunPSK" w:hAnsi="TH SarabunPSK" w:cs="TH SarabunPSK"/>
          <w:color w:val="000000" w:themeColor="text1"/>
          <w:sz w:val="40"/>
          <w:szCs w:val="40"/>
          <w:cs/>
        </w:rPr>
      </w:pPr>
      <w:r w:rsidRPr="00F964D6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lastRenderedPageBreak/>
        <w:t>รายละเอียดที่เก</w:t>
      </w:r>
      <w:r w:rsidR="004C18A9" w:rsidRPr="00F964D6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ี่ยวข้อง</w:t>
      </w:r>
    </w:p>
    <w:p w14:paraId="5E878151" w14:textId="40AC4C89" w:rsidR="004C18A9" w:rsidRDefault="004C18A9" w:rsidP="004C18A9">
      <w:pPr>
        <w:pStyle w:val="aa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 w:rsidRPr="003966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รายละเอียดงบประมาณ </w:t>
      </w:r>
      <w:r w:rsidR="00C01829" w:rsidRPr="004C18A9">
        <w:rPr>
          <w:rFonts w:ascii="TH SarabunPSK" w:hAnsi="TH SarabunPSK" w:cs="TH SarabunPSK"/>
          <w:sz w:val="32"/>
          <w:szCs w:val="32"/>
          <w:cs/>
        </w:rPr>
        <w:t>เฉพาะโครงการที่ขอรับการจัดสรรงบประมาณจากสำนักงานเขตพื้นที่การศึกษาประถมศึกษาพะเยา เขต 1 (งบพัฒนาการศึกษา) ประจำปีงบประมาณ 2566</w:t>
      </w:r>
    </w:p>
    <w:p w14:paraId="64F24F05" w14:textId="77777777" w:rsidR="004C18A9" w:rsidRDefault="004C18A9" w:rsidP="004C18A9">
      <w:pPr>
        <w:pStyle w:val="aa"/>
        <w:numPr>
          <w:ilvl w:val="1"/>
          <w:numId w:val="25"/>
        </w:numPr>
        <w:rPr>
          <w:rFonts w:ascii="TH SarabunPSK" w:hAnsi="TH SarabunPSK" w:cs="TH SarabunPSK"/>
          <w:sz w:val="32"/>
          <w:szCs w:val="32"/>
        </w:rPr>
      </w:pPr>
      <w:r w:rsidRPr="004C18A9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C01829" w:rsidRPr="004C18A9">
        <w:rPr>
          <w:rFonts w:ascii="TH SarabunPSK" w:hAnsi="TH SarabunPSK" w:cs="TH SarabunPSK"/>
          <w:b/>
          <w:bCs/>
          <w:sz w:val="32"/>
          <w:szCs w:val="32"/>
          <w:cs/>
        </w:rPr>
        <w:t>จัดประชุม</w:t>
      </w:r>
      <w:r w:rsidR="00C01829" w:rsidRPr="004C18A9">
        <w:rPr>
          <w:rFonts w:ascii="TH SarabunPSK" w:hAnsi="TH SarabunPSK" w:cs="TH SarabunPSK"/>
          <w:sz w:val="32"/>
          <w:szCs w:val="32"/>
          <w:cs/>
        </w:rPr>
        <w:t xml:space="preserve"> ค่าอาหารและเครื่องดื่มมื้อละ 120</w:t>
      </w:r>
      <w:r>
        <w:rPr>
          <w:rFonts w:ascii="TH SarabunPSK" w:hAnsi="TH SarabunPSK" w:cs="TH SarabunPSK"/>
          <w:sz w:val="32"/>
          <w:szCs w:val="32"/>
          <w:cs/>
        </w:rPr>
        <w:t xml:space="preserve"> บาท/อาหารว่าง มื้อละ 35 บาท</w:t>
      </w:r>
    </w:p>
    <w:p w14:paraId="4C32650D" w14:textId="77777777" w:rsidR="004C18A9" w:rsidRPr="004C18A9" w:rsidRDefault="00C01829" w:rsidP="004C18A9">
      <w:pPr>
        <w:pStyle w:val="aa"/>
        <w:ind w:left="1080"/>
        <w:rPr>
          <w:rFonts w:ascii="TH SarabunPSK" w:hAnsi="TH SarabunPSK" w:cs="TH SarabunPSK"/>
          <w:sz w:val="32"/>
          <w:szCs w:val="32"/>
        </w:rPr>
      </w:pPr>
      <w:r w:rsidRPr="004C18A9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>วันละ</w:t>
      </w:r>
      <w:r w:rsidR="004C18A9" w:rsidRPr="004C18A9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 xml:space="preserve"> </w:t>
      </w:r>
      <w:r w:rsidRPr="004C18A9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  <w:t xml:space="preserve">190  </w:t>
      </w:r>
      <w:r w:rsidRPr="004C18A9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>บาท</w:t>
      </w:r>
    </w:p>
    <w:p w14:paraId="3D33A3BB" w14:textId="77777777" w:rsidR="004C18A9" w:rsidRDefault="004C18A9" w:rsidP="004C18A9">
      <w:pPr>
        <w:pStyle w:val="aa"/>
        <w:numPr>
          <w:ilvl w:val="1"/>
          <w:numId w:val="25"/>
        </w:numPr>
        <w:rPr>
          <w:rFonts w:ascii="TH SarabunPSK" w:hAnsi="TH SarabunPSK" w:cs="TH SarabunPSK"/>
          <w:sz w:val="32"/>
          <w:szCs w:val="32"/>
        </w:rPr>
      </w:pPr>
      <w:r w:rsidRPr="004C18A9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C01829" w:rsidRPr="004C18A9">
        <w:rPr>
          <w:rFonts w:ascii="TH SarabunPSK" w:hAnsi="TH SarabunPSK" w:cs="TH SarabunPSK"/>
          <w:b/>
          <w:bCs/>
          <w:sz w:val="32"/>
          <w:szCs w:val="32"/>
          <w:cs/>
        </w:rPr>
        <w:t>จัดอบรม</w:t>
      </w:r>
      <w:r w:rsidR="00C01829" w:rsidRPr="004C18A9">
        <w:rPr>
          <w:rFonts w:ascii="TH SarabunPSK" w:hAnsi="TH SarabunPSK" w:cs="TH SarabunPSK"/>
          <w:sz w:val="32"/>
          <w:szCs w:val="32"/>
          <w:cs/>
        </w:rPr>
        <w:t xml:space="preserve">  ค่าอาห</w:t>
      </w:r>
      <w:r w:rsidRPr="004C18A9">
        <w:rPr>
          <w:rFonts w:ascii="TH SarabunPSK" w:hAnsi="TH SarabunPSK" w:cs="TH SarabunPSK"/>
          <w:sz w:val="32"/>
          <w:szCs w:val="32"/>
          <w:cs/>
        </w:rPr>
        <w:t>ารและเครื่องดื่มมื้อละ 130 บาท/</w:t>
      </w:r>
      <w:r>
        <w:rPr>
          <w:rFonts w:ascii="TH SarabunPSK" w:hAnsi="TH SarabunPSK" w:cs="TH SarabunPSK"/>
          <w:sz w:val="32"/>
          <w:szCs w:val="32"/>
          <w:cs/>
        </w:rPr>
        <w:t>อาหารว่าง มื้อละ 35 บาท</w:t>
      </w:r>
    </w:p>
    <w:p w14:paraId="0576262B" w14:textId="77777777" w:rsidR="004C18A9" w:rsidRDefault="00C01829" w:rsidP="004C18A9">
      <w:pPr>
        <w:pStyle w:val="aa"/>
        <w:ind w:left="1080"/>
        <w:rPr>
          <w:rFonts w:ascii="TH SarabunPSK" w:hAnsi="TH SarabunPSK" w:cs="TH SarabunPSK"/>
          <w:sz w:val="32"/>
          <w:szCs w:val="32"/>
        </w:rPr>
      </w:pPr>
      <w:r w:rsidRPr="004C18A9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>วันละ</w:t>
      </w:r>
      <w:r w:rsidRPr="004C18A9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  <w:t xml:space="preserve">  200  </w:t>
      </w:r>
      <w:r w:rsidRPr="004C18A9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>บาท</w:t>
      </w:r>
    </w:p>
    <w:p w14:paraId="27D2CA45" w14:textId="77777777" w:rsidR="004C18A9" w:rsidRDefault="00C01829" w:rsidP="00C01829">
      <w:pPr>
        <w:pStyle w:val="aa"/>
        <w:numPr>
          <w:ilvl w:val="1"/>
          <w:numId w:val="25"/>
        </w:numPr>
        <w:rPr>
          <w:rFonts w:ascii="TH SarabunPSK" w:hAnsi="TH SarabunPSK" w:cs="TH SarabunPSK"/>
          <w:sz w:val="32"/>
          <w:szCs w:val="32"/>
        </w:rPr>
      </w:pPr>
      <w:r w:rsidRPr="004C18A9">
        <w:rPr>
          <w:rFonts w:ascii="TH SarabunPSK" w:hAnsi="TH SarabunPSK" w:cs="TH SarabunPSK"/>
          <w:b/>
          <w:bCs/>
          <w:sz w:val="32"/>
          <w:szCs w:val="32"/>
          <w:cs/>
        </w:rPr>
        <w:t>ค่าปฏิบัติการนอกเวลาราชการ</w:t>
      </w:r>
      <w:r w:rsidRPr="004C18A9">
        <w:rPr>
          <w:rFonts w:ascii="TH SarabunPSK" w:hAnsi="TH SarabunPSK" w:cs="TH SarabunPSK"/>
          <w:sz w:val="32"/>
          <w:szCs w:val="32"/>
          <w:cs/>
        </w:rPr>
        <w:t xml:space="preserve">ไม่เขียนขอในโครงการ ให้ขออนุมัติจาก ผู้อำนวยการสำนักงานเขตพื้นที่การศึกษาประถมศึกษาพะเยา เขต 1 เป็นครั้ง ๆ  </w:t>
      </w:r>
    </w:p>
    <w:p w14:paraId="6E2F255F" w14:textId="0138DB69" w:rsidR="00C01829" w:rsidRDefault="004C18A9" w:rsidP="00C01829">
      <w:pPr>
        <w:pStyle w:val="aa"/>
        <w:numPr>
          <w:ilvl w:val="1"/>
          <w:numId w:val="25"/>
        </w:numPr>
        <w:rPr>
          <w:rFonts w:ascii="TH SarabunPSK" w:hAnsi="TH SarabunPSK" w:cs="TH SarabunPSK"/>
          <w:sz w:val="32"/>
          <w:szCs w:val="32"/>
        </w:rPr>
      </w:pPr>
      <w:r w:rsidRPr="004C18A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ค่าวิทยากร </w:t>
      </w:r>
      <w:r w:rsidRPr="004C18A9">
        <w:rPr>
          <w:rFonts w:ascii="TH SarabunPSK" w:hAnsi="TH SarabunPSK" w:cs="TH SarabunPSK"/>
          <w:sz w:val="32"/>
          <w:szCs w:val="32"/>
          <w:cs/>
        </w:rPr>
        <w:t>(1</w:t>
      </w:r>
      <w:r w:rsidR="00C01829" w:rsidRPr="004C18A9">
        <w:rPr>
          <w:rFonts w:ascii="TH SarabunPSK" w:hAnsi="TH SarabunPSK" w:cs="TH SarabunPSK"/>
          <w:sz w:val="32"/>
          <w:szCs w:val="32"/>
          <w:cs/>
        </w:rPr>
        <w:t>) เป็นบ</w:t>
      </w:r>
      <w:r>
        <w:rPr>
          <w:rFonts w:ascii="TH SarabunPSK" w:hAnsi="TH SarabunPSK" w:cs="TH SarabunPSK"/>
          <w:sz w:val="32"/>
          <w:szCs w:val="32"/>
          <w:cs/>
        </w:rPr>
        <w:t>ุคลากรของรัฐ  600 บาท/ชั่วโมง (2</w:t>
      </w:r>
      <w:r w:rsidR="00C01829" w:rsidRPr="004C18A9">
        <w:rPr>
          <w:rFonts w:ascii="TH SarabunPSK" w:hAnsi="TH SarabunPSK" w:cs="TH SarabunPSK"/>
          <w:sz w:val="32"/>
          <w:szCs w:val="32"/>
          <w:cs/>
        </w:rPr>
        <w:t>) ไม่เป็นบุคลากรของรัฐ 1</w:t>
      </w:r>
      <w:r w:rsidR="00C01829" w:rsidRPr="004C18A9">
        <w:rPr>
          <w:rFonts w:ascii="TH SarabunPSK" w:hAnsi="TH SarabunPSK" w:cs="TH SarabunPSK"/>
          <w:sz w:val="32"/>
          <w:szCs w:val="32"/>
        </w:rPr>
        <w:t>,</w:t>
      </w:r>
      <w:r w:rsidR="00C01829" w:rsidRPr="004C18A9">
        <w:rPr>
          <w:rFonts w:ascii="TH SarabunPSK" w:hAnsi="TH SarabunPSK" w:cs="TH SarabunPSK"/>
          <w:sz w:val="32"/>
          <w:szCs w:val="32"/>
          <w:cs/>
        </w:rPr>
        <w:t>200/ชั่วโมง</w:t>
      </w:r>
    </w:p>
    <w:p w14:paraId="7D4601EA" w14:textId="77777777" w:rsidR="004C18A9" w:rsidRPr="007A33F1" w:rsidRDefault="004C18A9" w:rsidP="004C18A9">
      <w:pPr>
        <w:pStyle w:val="aa"/>
        <w:ind w:left="1080"/>
        <w:rPr>
          <w:rFonts w:ascii="TH SarabunPSK" w:hAnsi="TH SarabunPSK" w:cs="TH SarabunPSK"/>
          <w:sz w:val="16"/>
          <w:szCs w:val="16"/>
        </w:rPr>
      </w:pPr>
    </w:p>
    <w:p w14:paraId="4D83C1C6" w14:textId="096D434F" w:rsidR="00193DE1" w:rsidRDefault="004C18A9" w:rsidP="004C18A9">
      <w:pPr>
        <w:pStyle w:val="a9"/>
        <w:numPr>
          <w:ilvl w:val="0"/>
          <w:numId w:val="2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9664C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รายละเอียดความเชื่อมโยง / ความสอดคล้องนโยบายที่เกี่ยวข้อง</w:t>
      </w:r>
    </w:p>
    <w:p w14:paraId="57476D8B" w14:textId="71A4B030" w:rsidR="007A33F1" w:rsidRPr="007A33F1" w:rsidRDefault="007A33F1" w:rsidP="007A33F1">
      <w:pPr>
        <w:pStyle w:val="Default"/>
        <w:ind w:left="456"/>
        <w:jc w:val="thaiDistribute"/>
        <w:rPr>
          <w:sz w:val="32"/>
          <w:szCs w:val="32"/>
        </w:rPr>
      </w:pPr>
      <w:r w:rsidRPr="007A33F1">
        <w:rPr>
          <w:b/>
          <w:bCs/>
          <w:sz w:val="32"/>
          <w:szCs w:val="32"/>
          <w:cs/>
        </w:rPr>
        <w:t>แผนระดับที่</w:t>
      </w:r>
      <w:r w:rsidRPr="007A33F1">
        <w:rPr>
          <w:b/>
          <w:bCs/>
          <w:sz w:val="32"/>
          <w:szCs w:val="32"/>
        </w:rPr>
        <w:t xml:space="preserve"> 1 </w:t>
      </w:r>
      <w:r w:rsidRPr="007A33F1">
        <w:rPr>
          <w:sz w:val="32"/>
          <w:szCs w:val="32"/>
          <w:cs/>
        </w:rPr>
        <w:t>ยุทธศาสตร์ชาติ เป็นเป้าหมายการพัฒนาประเทศอย่างยั่งยืน ตามหลักธรรมา</w:t>
      </w:r>
      <w:proofErr w:type="spellStart"/>
      <w:r w:rsidRPr="007A33F1">
        <w:rPr>
          <w:sz w:val="32"/>
          <w:szCs w:val="32"/>
          <w:cs/>
        </w:rPr>
        <w:t>ภิ</w:t>
      </w:r>
      <w:proofErr w:type="spellEnd"/>
      <w:r w:rsidRPr="007A33F1">
        <w:rPr>
          <w:sz w:val="32"/>
          <w:szCs w:val="32"/>
          <w:cs/>
        </w:rPr>
        <w:t>บาล</w:t>
      </w:r>
      <w:r>
        <w:rPr>
          <w:rFonts w:hint="cs"/>
          <w:sz w:val="32"/>
          <w:szCs w:val="32"/>
          <w:cs/>
        </w:rPr>
        <w:t xml:space="preserve">     </w:t>
      </w:r>
      <w:r w:rsidRPr="007A33F1">
        <w:rPr>
          <w:sz w:val="32"/>
          <w:szCs w:val="32"/>
          <w:cs/>
        </w:rPr>
        <w:t xml:space="preserve">เพื่อใช้เป็นกรอบในการจัดทำแผนต่าง ๆ ให้สอดคล้องและบูรณาการกันเพื่อให้เกิดเป็นพลังผลักดันร่วมกันไปสู่เป้าหมายดังกล่าว </w:t>
      </w:r>
    </w:p>
    <w:p w14:paraId="6A425079" w14:textId="041F7FA6" w:rsidR="007A33F1" w:rsidRPr="007A33F1" w:rsidRDefault="007A33F1" w:rsidP="007A33F1">
      <w:pPr>
        <w:pStyle w:val="Default"/>
        <w:ind w:left="456"/>
        <w:jc w:val="thaiDistribute"/>
        <w:rPr>
          <w:sz w:val="32"/>
          <w:szCs w:val="32"/>
        </w:rPr>
      </w:pPr>
      <w:r w:rsidRPr="007A33F1">
        <w:rPr>
          <w:b/>
          <w:bCs/>
          <w:sz w:val="32"/>
          <w:szCs w:val="32"/>
          <w:cs/>
        </w:rPr>
        <w:t>แผนระดับที่</w:t>
      </w:r>
      <w:r w:rsidRPr="007A33F1">
        <w:rPr>
          <w:b/>
          <w:bCs/>
          <w:sz w:val="32"/>
          <w:szCs w:val="32"/>
        </w:rPr>
        <w:t xml:space="preserve"> 2 </w:t>
      </w:r>
      <w:r w:rsidRPr="007A33F1">
        <w:rPr>
          <w:sz w:val="32"/>
          <w:szCs w:val="32"/>
          <w:cs/>
        </w:rPr>
        <w:t>หมายถึง แผนซึ่งเป็นแนวทางการขับเคลื่อนประเทศในมิติ</w:t>
      </w:r>
      <w:proofErr w:type="spellStart"/>
      <w:r w:rsidRPr="007A33F1">
        <w:rPr>
          <w:sz w:val="32"/>
          <w:szCs w:val="32"/>
          <w:cs/>
        </w:rPr>
        <w:t>ต่างๆ</w:t>
      </w:r>
      <w:proofErr w:type="spellEnd"/>
      <w:r w:rsidRPr="007A33F1">
        <w:rPr>
          <w:sz w:val="32"/>
          <w:szCs w:val="32"/>
          <w:cs/>
        </w:rPr>
        <w:t xml:space="preserve"> เพื่อบรรลุ ตามเป้าหมายของยุทธศาสตร์ชาติ ซึ่งประกอบไปด้วย แผนแม่บทภายใต้ยุทธศาสตร์ชาติ แผนพัฒนาเศรษฐกิจและสังคมแห่งชาติ และนโยบายและแผนระดับชาติว่าด้วยความมั่นคงแห่งชาติ เพื่อถ่ายทอดไปสู่แนวทาง</w:t>
      </w:r>
      <w:r>
        <w:rPr>
          <w:rFonts w:hint="cs"/>
          <w:sz w:val="32"/>
          <w:szCs w:val="32"/>
          <w:cs/>
        </w:rPr>
        <w:t xml:space="preserve">    </w:t>
      </w:r>
      <w:r w:rsidRPr="007A33F1">
        <w:rPr>
          <w:sz w:val="32"/>
          <w:szCs w:val="32"/>
          <w:cs/>
        </w:rPr>
        <w:t>ในการปฏิบัติในแผนระดับที่</w:t>
      </w:r>
      <w:r w:rsidRPr="007A33F1">
        <w:rPr>
          <w:sz w:val="32"/>
          <w:szCs w:val="32"/>
        </w:rPr>
        <w:t xml:space="preserve"> 3 </w:t>
      </w:r>
    </w:p>
    <w:p w14:paraId="3FBBDFC1" w14:textId="5796F66A" w:rsidR="007A33F1" w:rsidRDefault="007A33F1" w:rsidP="007A33F1">
      <w:pPr>
        <w:pStyle w:val="aa"/>
        <w:ind w:left="456"/>
        <w:jc w:val="thaiDistribute"/>
        <w:rPr>
          <w:rFonts w:ascii="TH SarabunPSK" w:hAnsi="TH SarabunPSK" w:cs="TH SarabunPSK"/>
        </w:rPr>
      </w:pPr>
      <w:r w:rsidRPr="007A33F1">
        <w:rPr>
          <w:rFonts w:ascii="TH SarabunPSK" w:hAnsi="TH SarabunPSK" w:cs="TH SarabunPSK"/>
          <w:b/>
          <w:bCs/>
          <w:sz w:val="32"/>
          <w:szCs w:val="32"/>
          <w:cs/>
        </w:rPr>
        <w:t>แผนระดับที่</w:t>
      </w:r>
      <w:r w:rsidRPr="007A33F1"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 w:rsidRPr="007A33F1">
        <w:rPr>
          <w:rFonts w:ascii="TH SarabunPSK" w:hAnsi="TH SarabunPSK" w:cs="TH SarabunPSK"/>
          <w:sz w:val="32"/>
          <w:szCs w:val="32"/>
          <w:cs/>
        </w:rPr>
        <w:t>คือ แผนที่จัดทำขึ้นโดยหน่วยงานของรัฐ เพื่อถ่ายทอดเป้าหมายและประเด็นการพัฒนาของแผนระดับที่</w:t>
      </w:r>
      <w:r w:rsidRPr="007A33F1">
        <w:rPr>
          <w:rFonts w:ascii="TH SarabunPSK" w:hAnsi="TH SarabunPSK" w:cs="TH SarabunPSK"/>
          <w:sz w:val="32"/>
          <w:szCs w:val="32"/>
        </w:rPr>
        <w:t xml:space="preserve"> 1 </w:t>
      </w:r>
      <w:r w:rsidRPr="007A33F1">
        <w:rPr>
          <w:rFonts w:ascii="TH SarabunPSK" w:hAnsi="TH SarabunPSK" w:cs="TH SarabunPSK"/>
          <w:sz w:val="32"/>
          <w:szCs w:val="32"/>
          <w:cs/>
        </w:rPr>
        <w:t>และ</w:t>
      </w:r>
      <w:r w:rsidRPr="007A33F1">
        <w:rPr>
          <w:rFonts w:ascii="TH SarabunPSK" w:hAnsi="TH SarabunPSK" w:cs="TH SarabunPSK"/>
          <w:sz w:val="32"/>
          <w:szCs w:val="32"/>
        </w:rPr>
        <w:t xml:space="preserve"> 2 </w:t>
      </w:r>
      <w:r w:rsidRPr="007A33F1">
        <w:rPr>
          <w:rFonts w:ascii="TH SarabunPSK" w:hAnsi="TH SarabunPSK" w:cs="TH SarabunPSK"/>
          <w:sz w:val="32"/>
          <w:szCs w:val="32"/>
          <w:cs/>
        </w:rPr>
        <w:t xml:space="preserve">ไปสู่การปฏิบัติ หรือจัดทำขึ้นตามพันธกรณีหรืออนุสัญญาระหว่างประเทศ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A33F1">
        <w:rPr>
          <w:rFonts w:ascii="TH SarabunPSK" w:hAnsi="TH SarabunPSK" w:cs="TH SarabunPSK"/>
          <w:sz w:val="32"/>
          <w:szCs w:val="32"/>
          <w:cs/>
        </w:rPr>
        <w:t>ซึ่งรวมถึง แผนการศึกษาแห่งชาติ แผนปฏิบัติการด้าน... แผน</w:t>
      </w:r>
      <w:r w:rsidRPr="007A33F1">
        <w:rPr>
          <w:rFonts w:ascii="TH SarabunPSK" w:hAnsi="TH SarabunPSK" w:cs="TH SarabunPSK" w:hint="cs"/>
          <w:sz w:val="32"/>
          <w:szCs w:val="32"/>
          <w:cs/>
        </w:rPr>
        <w:t>ปฏิบั</w:t>
      </w:r>
      <w:r w:rsidRPr="007A33F1">
        <w:rPr>
          <w:rFonts w:ascii="TH SarabunPSK" w:hAnsi="TH SarabunPSK" w:cs="TH SarabunPSK"/>
          <w:sz w:val="32"/>
          <w:szCs w:val="32"/>
          <w:cs/>
        </w:rPr>
        <w:t>ติราชการ... แผนปฏิบัติการประจำป</w:t>
      </w:r>
      <w:r>
        <w:rPr>
          <w:rFonts w:ascii="TH SarabunPSK" w:hAnsi="TH SarabunPSK" w:cs="TH SarabunPSK" w:hint="cs"/>
          <w:cs/>
        </w:rPr>
        <w:t>ี</w:t>
      </w:r>
    </w:p>
    <w:p w14:paraId="55782429" w14:textId="77777777" w:rsidR="007A33F1" w:rsidRPr="007A33F1" w:rsidRDefault="007A33F1" w:rsidP="007A33F1">
      <w:pPr>
        <w:pStyle w:val="aa"/>
        <w:ind w:left="456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0A30B3D3" w14:textId="48CBC11D" w:rsidR="004D2169" w:rsidRDefault="00414240" w:rsidP="004D2169">
      <w:pPr>
        <w:pStyle w:val="a9"/>
        <w:numPr>
          <w:ilvl w:val="1"/>
          <w:numId w:val="3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14240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ยุทธศาสตร์ชาติ </w:t>
      </w:r>
      <w:r w:rsidRPr="000A4364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(</w:t>
      </w:r>
      <w:r w:rsidR="004D2169" w:rsidRPr="000A4364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แผนระดับที่</w:t>
      </w:r>
      <w:r w:rsidR="004D2169" w:rsidRPr="000A4364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1</w:t>
      </w:r>
      <w:r w:rsidR="004D2169" w:rsidRPr="000A4364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 : </w:t>
      </w:r>
      <w:r w:rsidRPr="000A4364">
        <w:rPr>
          <w:rFonts w:ascii="TH SarabunPSK" w:hAnsi="TH SarabunPSK" w:cs="TH SarabunPSK"/>
          <w:b/>
          <w:bCs/>
          <w:color w:val="C00000"/>
          <w:sz w:val="32"/>
          <w:szCs w:val="32"/>
        </w:rPr>
        <w:t>Z</w:t>
      </w:r>
      <w:r w:rsidRPr="000A4364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) </w:t>
      </w:r>
    </w:p>
    <w:p w14:paraId="5EADC7C1" w14:textId="1EBB9746" w:rsidR="004D2169" w:rsidRPr="000A4364" w:rsidRDefault="004D2169" w:rsidP="004D2169">
      <w:pPr>
        <w:pStyle w:val="Default"/>
        <w:ind w:left="480" w:firstLine="348"/>
        <w:rPr>
          <w:color w:val="0000FF"/>
          <w:sz w:val="32"/>
          <w:szCs w:val="32"/>
        </w:rPr>
      </w:pPr>
      <w:r w:rsidRPr="000A4364">
        <w:rPr>
          <w:b/>
          <w:bCs/>
          <w:color w:val="0000FF"/>
          <w:sz w:val="32"/>
          <w:szCs w:val="32"/>
          <w:cs/>
        </w:rPr>
        <w:t>ยุทธศาสตร์ชาติที่</w:t>
      </w:r>
      <w:r w:rsidRPr="000A4364">
        <w:rPr>
          <w:b/>
          <w:bCs/>
          <w:color w:val="0000FF"/>
          <w:sz w:val="32"/>
          <w:szCs w:val="32"/>
        </w:rPr>
        <w:t xml:space="preserve"> 3 </w:t>
      </w:r>
      <w:r w:rsidRPr="000A4364">
        <w:rPr>
          <w:b/>
          <w:bCs/>
          <w:color w:val="0000FF"/>
          <w:sz w:val="32"/>
          <w:szCs w:val="32"/>
          <w:cs/>
        </w:rPr>
        <w:t xml:space="preserve">ด้านการพัฒนาและเสริมสร้างศักยภาพทรัพยากรมนุษย์ (หลัก) </w:t>
      </w:r>
    </w:p>
    <w:p w14:paraId="4BD5161F" w14:textId="1F014F7E" w:rsidR="004D2169" w:rsidRDefault="004D2169" w:rsidP="004D2169">
      <w:pPr>
        <w:pStyle w:val="Default"/>
        <w:ind w:left="468" w:firstLine="36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(1)</w:t>
      </w:r>
      <w:r>
        <w:rPr>
          <w:b/>
          <w:bCs/>
          <w:sz w:val="32"/>
          <w:szCs w:val="32"/>
          <w:cs/>
        </w:rPr>
        <w:t xml:space="preserve">เป้าหมาย </w:t>
      </w:r>
    </w:p>
    <w:p w14:paraId="48BE8964" w14:textId="3E26CD6B" w:rsidR="004D2169" w:rsidRDefault="004D2169" w:rsidP="007A33F1">
      <w:pPr>
        <w:pStyle w:val="Default"/>
        <w:ind w:left="1092" w:firstLine="348"/>
        <w:rPr>
          <w:sz w:val="32"/>
          <w:szCs w:val="32"/>
        </w:rPr>
      </w:pPr>
      <w:r>
        <w:rPr>
          <w:sz w:val="32"/>
          <w:szCs w:val="32"/>
          <w:cs/>
        </w:rPr>
        <w:t>เป้าหมาย</w:t>
      </w:r>
      <w:r>
        <w:rPr>
          <w:sz w:val="32"/>
          <w:szCs w:val="32"/>
        </w:rPr>
        <w:t xml:space="preserve"> 2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>คนไทยเป็นคนดี คนเก่ง มีคุณภาพ พร้อมสำหรับวิถีชีวิตในศตวรรษที่</w:t>
      </w:r>
      <w:r>
        <w:rPr>
          <w:sz w:val="32"/>
          <w:szCs w:val="32"/>
        </w:rPr>
        <w:t xml:space="preserve"> 21 </w:t>
      </w:r>
    </w:p>
    <w:p w14:paraId="50A98AE8" w14:textId="2C4E008D" w:rsidR="004D2169" w:rsidRDefault="004D2169" w:rsidP="007A33F1">
      <w:pPr>
        <w:pStyle w:val="Default"/>
        <w:ind w:left="744" w:firstLine="696"/>
        <w:rPr>
          <w:sz w:val="32"/>
          <w:szCs w:val="32"/>
        </w:rPr>
      </w:pPr>
      <w:r>
        <w:rPr>
          <w:sz w:val="32"/>
          <w:szCs w:val="32"/>
          <w:cs/>
        </w:rPr>
        <w:t>เป้าหมาย</w:t>
      </w:r>
      <w:r>
        <w:rPr>
          <w:sz w:val="32"/>
          <w:szCs w:val="32"/>
        </w:rPr>
        <w:t xml:space="preserve"> 2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cs/>
        </w:rPr>
        <w:t xml:space="preserve">สังคมไทยมีสภาพแวดล้อมที่เอื้อและสนับสนุนต่อการพัฒนาคนตลอดช่วงชีวิต </w:t>
      </w:r>
    </w:p>
    <w:p w14:paraId="1342CE5C" w14:textId="535E3832" w:rsidR="004D2169" w:rsidRDefault="004D2169" w:rsidP="004D2169">
      <w:pPr>
        <w:pStyle w:val="Default"/>
        <w:ind w:left="480" w:firstLine="348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(2) </w:t>
      </w:r>
      <w:r>
        <w:rPr>
          <w:b/>
          <w:bCs/>
          <w:sz w:val="32"/>
          <w:szCs w:val="32"/>
          <w:cs/>
        </w:rPr>
        <w:t xml:space="preserve">ประเด็นยุทธศาสตร์ </w:t>
      </w:r>
    </w:p>
    <w:p w14:paraId="04F35E5E" w14:textId="2A6744B3" w:rsidR="004D2169" w:rsidRDefault="004D2169" w:rsidP="00954E41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  <w:cs/>
        </w:rPr>
        <w:t>ประเด็น</w:t>
      </w:r>
      <w:r>
        <w:rPr>
          <w:sz w:val="32"/>
          <w:szCs w:val="32"/>
        </w:rPr>
        <w:t xml:space="preserve">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 xml:space="preserve">การปรับเปลี่ยนค่านิยมและวัฒนธรรม </w:t>
      </w:r>
    </w:p>
    <w:p w14:paraId="0777DF72" w14:textId="4F0A7930" w:rsidR="004D2169" w:rsidRDefault="004D2169" w:rsidP="00954E41">
      <w:pPr>
        <w:pStyle w:val="Default"/>
        <w:ind w:left="1092" w:firstLine="348"/>
        <w:rPr>
          <w:sz w:val="32"/>
          <w:szCs w:val="32"/>
        </w:rPr>
      </w:pPr>
      <w:r>
        <w:rPr>
          <w:sz w:val="32"/>
          <w:szCs w:val="32"/>
          <w:cs/>
        </w:rPr>
        <w:t>ประเด็น</w:t>
      </w:r>
      <w:r>
        <w:rPr>
          <w:sz w:val="32"/>
          <w:szCs w:val="32"/>
        </w:rPr>
        <w:t xml:space="preserve">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cs/>
        </w:rPr>
        <w:t xml:space="preserve">การพัฒนาศักยภาพคนตลอดช่วงชีวิต </w:t>
      </w:r>
    </w:p>
    <w:p w14:paraId="1CC3BABC" w14:textId="0A2366EE" w:rsidR="004D2169" w:rsidRDefault="004D2169" w:rsidP="00954E41">
      <w:pPr>
        <w:pStyle w:val="Default"/>
        <w:ind w:left="1092" w:firstLine="348"/>
        <w:rPr>
          <w:sz w:val="32"/>
          <w:szCs w:val="32"/>
        </w:rPr>
      </w:pPr>
      <w:r>
        <w:rPr>
          <w:sz w:val="32"/>
          <w:szCs w:val="32"/>
          <w:cs/>
        </w:rPr>
        <w:t>ประเด็น</w:t>
      </w:r>
      <w:r>
        <w:rPr>
          <w:sz w:val="32"/>
          <w:szCs w:val="32"/>
        </w:rPr>
        <w:t xml:space="preserve">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3 </w:t>
      </w:r>
      <w:r>
        <w:rPr>
          <w:sz w:val="32"/>
          <w:szCs w:val="32"/>
          <w:cs/>
        </w:rPr>
        <w:t>ปฏิรูปกระบวนการเรียนรู้ที่ตอบสนองต่อการเปลี่ยนแปลงในศตวรรษที่</w:t>
      </w:r>
      <w:r>
        <w:rPr>
          <w:sz w:val="32"/>
          <w:szCs w:val="32"/>
        </w:rPr>
        <w:t xml:space="preserve"> 21 </w:t>
      </w:r>
    </w:p>
    <w:p w14:paraId="60DA8617" w14:textId="6608D4AE" w:rsidR="004D2169" w:rsidRDefault="004D2169" w:rsidP="00954E41">
      <w:pPr>
        <w:pStyle w:val="aa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801A1">
        <w:rPr>
          <w:rFonts w:ascii="TH SarabunPSK" w:hAnsi="TH SarabunPSK" w:cs="TH SarabunPSK"/>
          <w:sz w:val="32"/>
          <w:szCs w:val="32"/>
          <w:cs/>
        </w:rPr>
        <w:t>ประเด็น</w:t>
      </w:r>
      <w:r w:rsidRPr="006801A1">
        <w:rPr>
          <w:rFonts w:ascii="TH SarabunPSK" w:hAnsi="TH SarabunPSK" w:cs="TH SarabunPSK"/>
          <w:sz w:val="32"/>
          <w:szCs w:val="32"/>
        </w:rPr>
        <w:t xml:space="preserve"> 4</w:t>
      </w:r>
      <w:r w:rsidRPr="006801A1">
        <w:rPr>
          <w:rFonts w:ascii="TH SarabunPSK" w:hAnsi="TH SarabunPSK" w:cs="TH SarabunPSK"/>
          <w:sz w:val="32"/>
          <w:szCs w:val="32"/>
          <w:cs/>
        </w:rPr>
        <w:t>.</w:t>
      </w:r>
      <w:r w:rsidRPr="006801A1">
        <w:rPr>
          <w:rFonts w:ascii="TH SarabunPSK" w:hAnsi="TH SarabunPSK" w:cs="TH SarabunPSK"/>
          <w:sz w:val="32"/>
          <w:szCs w:val="32"/>
        </w:rPr>
        <w:t xml:space="preserve">4 </w:t>
      </w:r>
      <w:r w:rsidRPr="006801A1">
        <w:rPr>
          <w:rFonts w:ascii="TH SarabunPSK" w:hAnsi="TH SarabunPSK" w:cs="TH SarabunPSK"/>
          <w:sz w:val="32"/>
          <w:szCs w:val="32"/>
          <w:cs/>
        </w:rPr>
        <w:t>การตระหนักถึงพหุปัญญาของมนุษย์ที่หลากหลาย</w:t>
      </w:r>
    </w:p>
    <w:p w14:paraId="7BD40F2B" w14:textId="00A7FC66" w:rsidR="00BA35FE" w:rsidRDefault="00BA35FE" w:rsidP="00954E41">
      <w:pPr>
        <w:pStyle w:val="aa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224EA1B" w14:textId="1E635898" w:rsidR="00414240" w:rsidRPr="000A4364" w:rsidRDefault="00BA35FE" w:rsidP="00BA35FE">
      <w:pPr>
        <w:ind w:firstLine="72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0A436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lastRenderedPageBreak/>
        <w:t xml:space="preserve">ยุทธศาสตร์ชาติที่ </w:t>
      </w:r>
      <w:r w:rsidRPr="000A436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361B79" w:rsidRPr="000A436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4 </w:t>
      </w:r>
      <w:r w:rsidRPr="000A436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ด้าน</w:t>
      </w:r>
      <w:r w:rsidR="00361B79" w:rsidRPr="000A436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การสร้างโอกาสและความเสมอภาคทางสังคม</w:t>
      </w:r>
      <w:r w:rsidRPr="000A436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(รอง)</w:t>
      </w:r>
    </w:p>
    <w:p w14:paraId="05C894B1" w14:textId="77777777" w:rsidR="00361B79" w:rsidRDefault="00361B79" w:rsidP="00361B79">
      <w:pPr>
        <w:pStyle w:val="a9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4E6D7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361B79">
        <w:rPr>
          <w:rFonts w:ascii="TH SarabunPSK" w:hAnsi="TH SarabunPSK" w:cs="TH SarabunPSK"/>
          <w:sz w:val="32"/>
          <w:szCs w:val="32"/>
          <w:cs/>
        </w:rPr>
        <w:t xml:space="preserve"> 2.1 สร้างความเป็นธรรม และลดความเหลื่อมล้ำในทุกมิติ</w:t>
      </w:r>
    </w:p>
    <w:p w14:paraId="05445CAA" w14:textId="65A9BB25" w:rsidR="00414240" w:rsidRDefault="00414240" w:rsidP="00361B79">
      <w:pPr>
        <w:pStyle w:val="a9"/>
        <w:ind w:left="1440"/>
        <w:rPr>
          <w:rFonts w:ascii="TH SarabunPSK" w:hAnsi="TH SarabunPSK" w:cs="TH SarabunPSK"/>
          <w:sz w:val="32"/>
          <w:szCs w:val="32"/>
        </w:rPr>
      </w:pPr>
      <w:r w:rsidRPr="00414240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Pr="004E6D7B">
        <w:rPr>
          <w:rFonts w:ascii="TH SarabunPSK" w:hAnsi="TH SarabunPSK" w:cs="TH SarabunPSK"/>
          <w:b/>
          <w:bCs/>
          <w:sz w:val="32"/>
          <w:szCs w:val="32"/>
          <w:cs/>
        </w:rPr>
        <w:t>ประเด็น</w:t>
      </w:r>
      <w:r w:rsidR="00361B79" w:rsidRPr="004E6D7B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r w:rsidRPr="004142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D7B" w:rsidRPr="004E6D7B">
        <w:rPr>
          <w:rFonts w:ascii="TH SarabunPSK" w:hAnsi="TH SarabunPSK" w:cs="TH SarabunPSK"/>
          <w:sz w:val="32"/>
          <w:szCs w:val="32"/>
          <w:cs/>
        </w:rPr>
        <w:t xml:space="preserve">ประเด็น </w:t>
      </w:r>
      <w:r w:rsidR="004E6D7B" w:rsidRPr="004E6D7B">
        <w:rPr>
          <w:rFonts w:ascii="TH SarabunPSK" w:hAnsi="TH SarabunPSK" w:cs="TH SarabunPSK"/>
          <w:sz w:val="32"/>
          <w:szCs w:val="32"/>
        </w:rPr>
        <w:t>4</w:t>
      </w:r>
      <w:r w:rsidR="004E6D7B" w:rsidRPr="004E6D7B">
        <w:rPr>
          <w:rFonts w:ascii="TH SarabunPSK" w:hAnsi="TH SarabunPSK" w:cs="TH SarabunPSK"/>
          <w:sz w:val="32"/>
          <w:szCs w:val="32"/>
          <w:cs/>
        </w:rPr>
        <w:t>.</w:t>
      </w:r>
      <w:r w:rsidR="004E6D7B" w:rsidRPr="004E6D7B">
        <w:rPr>
          <w:rFonts w:ascii="TH SarabunPSK" w:hAnsi="TH SarabunPSK" w:cs="TH SarabunPSK"/>
          <w:sz w:val="32"/>
          <w:szCs w:val="32"/>
        </w:rPr>
        <w:t xml:space="preserve">1 </w:t>
      </w:r>
      <w:r w:rsidR="004E6D7B" w:rsidRPr="004E6D7B">
        <w:rPr>
          <w:rFonts w:ascii="TH SarabunPSK" w:hAnsi="TH SarabunPSK" w:cs="TH SarabunPSK"/>
          <w:sz w:val="32"/>
          <w:szCs w:val="32"/>
          <w:cs/>
        </w:rPr>
        <w:t>การลดความเหลื่อมล้ำ สร้างความเป็นธรรมในทุกมิติ</w:t>
      </w:r>
    </w:p>
    <w:p w14:paraId="3C36CA99" w14:textId="7365B5F5" w:rsidR="00BA35FE" w:rsidRPr="000A4364" w:rsidRDefault="00BA35FE" w:rsidP="00BA35FE">
      <w:pPr>
        <w:pStyle w:val="aa"/>
        <w:ind w:firstLine="72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0A436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ยุทธศาสตร์ชาติที่ </w:t>
      </w:r>
      <w:r w:rsidRPr="000A4364">
        <w:rPr>
          <w:rFonts w:ascii="TH SarabunPSK" w:hAnsi="TH SarabunPSK" w:cs="TH SarabunPSK"/>
          <w:b/>
          <w:bCs/>
          <w:color w:val="0000FF"/>
          <w:sz w:val="32"/>
          <w:szCs w:val="32"/>
        </w:rPr>
        <w:t>1</w:t>
      </w:r>
      <w:r w:rsidRPr="000A436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ด้านความมั่นคง (รอง)</w:t>
      </w:r>
    </w:p>
    <w:p w14:paraId="36CA0609" w14:textId="7ED056E1" w:rsidR="00BA35FE" w:rsidRPr="00BA35FE" w:rsidRDefault="00BA35FE" w:rsidP="00BA35FE">
      <w:pPr>
        <w:pStyle w:val="aa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35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(1) </w:t>
      </w:r>
      <w:r w:rsidRPr="00BA35FE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A35FE">
        <w:rPr>
          <w:rFonts w:ascii="TH SarabunPSK" w:hAnsi="TH SarabunPSK" w:cs="TH SarabunPSK"/>
          <w:sz w:val="32"/>
          <w:szCs w:val="32"/>
        </w:rPr>
        <w:t>2</w:t>
      </w:r>
      <w:r w:rsidRPr="00BA35FE">
        <w:rPr>
          <w:rFonts w:ascii="TH SarabunPSK" w:hAnsi="TH SarabunPSK" w:cs="TH SarabunPSK"/>
          <w:sz w:val="32"/>
          <w:szCs w:val="32"/>
          <w:cs/>
        </w:rPr>
        <w:t>.</w:t>
      </w:r>
      <w:r w:rsidRPr="00BA35FE">
        <w:rPr>
          <w:rFonts w:ascii="TH SarabunPSK" w:hAnsi="TH SarabunPSK" w:cs="TH SarabunPSK"/>
          <w:sz w:val="32"/>
          <w:szCs w:val="32"/>
        </w:rPr>
        <w:t>2</w:t>
      </w:r>
      <w:r w:rsidRPr="00BA35FE">
        <w:rPr>
          <w:rFonts w:ascii="TH SarabunPSK" w:hAnsi="TH SarabunPSK" w:cs="TH SarabunPSK"/>
          <w:sz w:val="32"/>
          <w:szCs w:val="32"/>
          <w:cs/>
        </w:rPr>
        <w:t>. บ้านเมืองมีความมั่นคงในทุกมิติและทุกระดับ</w:t>
      </w:r>
    </w:p>
    <w:p w14:paraId="7A1331C1" w14:textId="77777777" w:rsidR="00BA35FE" w:rsidRDefault="00BA35FE" w:rsidP="00BA35FE">
      <w:pPr>
        <w:pStyle w:val="aa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35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(2) </w:t>
      </w:r>
      <w:r w:rsidRPr="00BA35FE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A35FE">
        <w:rPr>
          <w:rFonts w:ascii="TH SarabunPSK" w:hAnsi="TH SarabunPSK" w:cs="TH SarabunPSK"/>
          <w:sz w:val="32"/>
          <w:szCs w:val="32"/>
          <w:cs/>
        </w:rPr>
        <w:t xml:space="preserve">ประเด็น </w:t>
      </w:r>
      <w:r w:rsidRPr="00BA35FE">
        <w:rPr>
          <w:rFonts w:ascii="TH SarabunPSK" w:hAnsi="TH SarabunPSK" w:cs="TH SarabunPSK"/>
          <w:sz w:val="32"/>
          <w:szCs w:val="32"/>
        </w:rPr>
        <w:t>4</w:t>
      </w:r>
      <w:r w:rsidRPr="00BA35FE">
        <w:rPr>
          <w:rFonts w:ascii="TH SarabunPSK" w:hAnsi="TH SarabunPSK" w:cs="TH SarabunPSK"/>
          <w:sz w:val="32"/>
          <w:szCs w:val="32"/>
          <w:cs/>
        </w:rPr>
        <w:t>.</w:t>
      </w:r>
      <w:r w:rsidRPr="00BA35FE">
        <w:rPr>
          <w:rFonts w:ascii="TH SarabunPSK" w:hAnsi="TH SarabunPSK" w:cs="TH SarabunPSK"/>
          <w:sz w:val="32"/>
          <w:szCs w:val="32"/>
        </w:rPr>
        <w:t xml:space="preserve">2 </w:t>
      </w:r>
      <w:r w:rsidRPr="00BA35FE">
        <w:rPr>
          <w:rFonts w:ascii="TH SarabunPSK" w:hAnsi="TH SarabunPSK" w:cs="TH SarabunPSK"/>
          <w:sz w:val="32"/>
          <w:szCs w:val="32"/>
          <w:cs/>
        </w:rPr>
        <w:t>การป้องกันและแก้ไขปัญหาที่มีผลกระทบต่อ</w:t>
      </w:r>
    </w:p>
    <w:p w14:paraId="3B7D73E7" w14:textId="0A25AE7F" w:rsidR="00BA35FE" w:rsidRDefault="00BA35FE" w:rsidP="00BA35FE">
      <w:pPr>
        <w:pStyle w:val="aa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35FE">
        <w:rPr>
          <w:rFonts w:ascii="TH SarabunPSK" w:hAnsi="TH SarabunPSK" w:cs="TH SarabunPSK"/>
          <w:sz w:val="32"/>
          <w:szCs w:val="32"/>
          <w:cs/>
        </w:rPr>
        <w:t>ความมั่นคง</w:t>
      </w:r>
    </w:p>
    <w:p w14:paraId="76831648" w14:textId="77777777" w:rsidR="00BA35FE" w:rsidRPr="000A4364" w:rsidRDefault="00BA35FE" w:rsidP="00BA35FE">
      <w:pPr>
        <w:pStyle w:val="aa"/>
        <w:ind w:firstLine="72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0A436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ยุทธศาสตร์ชาติที่</w:t>
      </w:r>
      <w:r w:rsidRPr="000A4364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6 </w:t>
      </w:r>
      <w:r w:rsidRPr="000A436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ด้านการปรับสมดุลและพัฒนาระบบการบริหารจัดการภาครัฐ (รอง) </w:t>
      </w:r>
    </w:p>
    <w:p w14:paraId="78DD39E9" w14:textId="719FE034" w:rsidR="00BA35FE" w:rsidRDefault="00524DFF" w:rsidP="00524DFF">
      <w:pPr>
        <w:pStyle w:val="aa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(1) </w:t>
      </w:r>
      <w:r w:rsidR="00BA35FE" w:rsidRPr="00BA35FE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BA35FE" w:rsidRPr="00BA35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35FE" w:rsidRPr="00BA35FE">
        <w:rPr>
          <w:rFonts w:ascii="TH SarabunPSK" w:hAnsi="TH SarabunPSK" w:cs="TH SarabunPSK"/>
          <w:sz w:val="32"/>
          <w:szCs w:val="32"/>
        </w:rPr>
        <w:t>2</w:t>
      </w:r>
      <w:r w:rsidR="00BA35FE" w:rsidRPr="00BA35FE">
        <w:rPr>
          <w:rFonts w:ascii="TH SarabunPSK" w:hAnsi="TH SarabunPSK" w:cs="TH SarabunPSK"/>
          <w:sz w:val="32"/>
          <w:szCs w:val="32"/>
          <w:cs/>
        </w:rPr>
        <w:t>.</w:t>
      </w:r>
      <w:r w:rsidR="00BA35FE" w:rsidRPr="00BA35FE">
        <w:rPr>
          <w:rFonts w:ascii="TH SarabunPSK" w:hAnsi="TH SarabunPSK" w:cs="TH SarabunPSK"/>
          <w:sz w:val="32"/>
          <w:szCs w:val="32"/>
        </w:rPr>
        <w:t xml:space="preserve">1 </w:t>
      </w:r>
      <w:r w:rsidR="00BA35FE" w:rsidRPr="00BA35FE">
        <w:rPr>
          <w:rFonts w:ascii="TH SarabunPSK" w:hAnsi="TH SarabunPSK" w:cs="TH SarabunPSK"/>
          <w:sz w:val="32"/>
          <w:szCs w:val="32"/>
          <w:cs/>
        </w:rPr>
        <w:t xml:space="preserve">ภาครัฐมีวัฒนธรรมการทำงานที่มุ่งผลสัมฤทธิ์และผลประโยชน์ส่วนรวม </w:t>
      </w:r>
    </w:p>
    <w:p w14:paraId="36BA7C34" w14:textId="50160C28" w:rsidR="00BA35FE" w:rsidRPr="00BA35FE" w:rsidRDefault="00BA35FE" w:rsidP="00BA35FE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BA35FE">
        <w:rPr>
          <w:rFonts w:ascii="TH SarabunPSK" w:hAnsi="TH SarabunPSK" w:cs="TH SarabunPSK"/>
          <w:sz w:val="32"/>
          <w:szCs w:val="32"/>
          <w:cs/>
        </w:rPr>
        <w:t xml:space="preserve">ตอบสนองความต้องการของประชาชนได้อย่างสะดวก รวดเร็ว โปร่งใส </w:t>
      </w:r>
    </w:p>
    <w:p w14:paraId="2B3BB3F4" w14:textId="76D48E7B" w:rsidR="00BA35FE" w:rsidRPr="00BA35FE" w:rsidRDefault="00524DFF" w:rsidP="00524DFF">
      <w:pPr>
        <w:pStyle w:val="aa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BA35FE" w:rsidRPr="00524DF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BA35FE" w:rsidRPr="00BA35FE">
        <w:rPr>
          <w:rFonts w:ascii="TH SarabunPSK" w:hAnsi="TH SarabunPSK" w:cs="TH SarabunPSK"/>
          <w:sz w:val="32"/>
          <w:szCs w:val="32"/>
        </w:rPr>
        <w:t xml:space="preserve"> 2</w:t>
      </w:r>
      <w:r w:rsidR="00BA35FE" w:rsidRPr="00BA35FE">
        <w:rPr>
          <w:rFonts w:ascii="TH SarabunPSK" w:hAnsi="TH SarabunPSK" w:cs="TH SarabunPSK"/>
          <w:sz w:val="32"/>
          <w:szCs w:val="32"/>
          <w:cs/>
        </w:rPr>
        <w:t>.</w:t>
      </w:r>
      <w:r w:rsidR="00BA35FE" w:rsidRPr="00BA35FE">
        <w:rPr>
          <w:rFonts w:ascii="TH SarabunPSK" w:hAnsi="TH SarabunPSK" w:cs="TH SarabunPSK"/>
          <w:sz w:val="32"/>
          <w:szCs w:val="32"/>
        </w:rPr>
        <w:t xml:space="preserve">3 </w:t>
      </w:r>
      <w:r w:rsidR="00BA35FE" w:rsidRPr="00BA35FE">
        <w:rPr>
          <w:rFonts w:ascii="TH SarabunPSK" w:hAnsi="TH SarabunPSK" w:cs="TH SarabunPSK"/>
          <w:sz w:val="32"/>
          <w:szCs w:val="32"/>
          <w:cs/>
        </w:rPr>
        <w:t xml:space="preserve">ภาครัฐมีความโปร่งใส ปลอดการทุจริตและประพฤติมิชอบ </w:t>
      </w:r>
    </w:p>
    <w:p w14:paraId="4CA0ED0C" w14:textId="77777777" w:rsidR="00524DFF" w:rsidRDefault="00524DFF" w:rsidP="00524DFF">
      <w:pPr>
        <w:pStyle w:val="aa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4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(2) </w:t>
      </w:r>
      <w:r w:rsidR="00BA35FE" w:rsidRPr="00524DF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 </w:t>
      </w:r>
    </w:p>
    <w:p w14:paraId="51BFB488" w14:textId="77777777" w:rsidR="00524DFF" w:rsidRDefault="00BA35FE" w:rsidP="00524DFF">
      <w:pPr>
        <w:pStyle w:val="aa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35FE">
        <w:rPr>
          <w:rFonts w:ascii="TH SarabunPSK" w:hAnsi="TH SarabunPSK" w:cs="TH SarabunPSK"/>
          <w:sz w:val="32"/>
          <w:szCs w:val="32"/>
          <w:cs/>
        </w:rPr>
        <w:t>ประเด็น</w:t>
      </w:r>
      <w:r w:rsidRPr="00BA35FE">
        <w:rPr>
          <w:rFonts w:ascii="TH SarabunPSK" w:hAnsi="TH SarabunPSK" w:cs="TH SarabunPSK"/>
          <w:sz w:val="32"/>
          <w:szCs w:val="32"/>
        </w:rPr>
        <w:t xml:space="preserve"> 4</w:t>
      </w:r>
      <w:r w:rsidRPr="00BA35FE">
        <w:rPr>
          <w:rFonts w:ascii="TH SarabunPSK" w:hAnsi="TH SarabunPSK" w:cs="TH SarabunPSK"/>
          <w:sz w:val="32"/>
          <w:szCs w:val="32"/>
          <w:cs/>
        </w:rPr>
        <w:t>.</w:t>
      </w:r>
      <w:r w:rsidRPr="00BA35FE">
        <w:rPr>
          <w:rFonts w:ascii="TH SarabunPSK" w:hAnsi="TH SarabunPSK" w:cs="TH SarabunPSK"/>
          <w:sz w:val="32"/>
          <w:szCs w:val="32"/>
        </w:rPr>
        <w:t xml:space="preserve">1 </w:t>
      </w:r>
      <w:r w:rsidRPr="00BA35FE">
        <w:rPr>
          <w:rFonts w:ascii="TH SarabunPSK" w:hAnsi="TH SarabunPSK" w:cs="TH SarabunPSK"/>
          <w:sz w:val="32"/>
          <w:szCs w:val="32"/>
          <w:cs/>
        </w:rPr>
        <w:t>ภาครัฐที่ยึดประชาชนเป็นศูนย์กลาง ตอบสนองความต้องการ และ</w:t>
      </w:r>
    </w:p>
    <w:p w14:paraId="618527FF" w14:textId="621B70B5" w:rsidR="00BA35FE" w:rsidRPr="00524DFF" w:rsidRDefault="00BA35FE" w:rsidP="00524DFF">
      <w:pPr>
        <w:pStyle w:val="aa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35FE">
        <w:rPr>
          <w:rFonts w:ascii="TH SarabunPSK" w:hAnsi="TH SarabunPSK" w:cs="TH SarabunPSK"/>
          <w:sz w:val="32"/>
          <w:szCs w:val="32"/>
          <w:cs/>
        </w:rPr>
        <w:t xml:space="preserve">ให้บริการอย่างสะดวกรวดเร็ว โปร่งใส </w:t>
      </w:r>
    </w:p>
    <w:p w14:paraId="43195187" w14:textId="77777777" w:rsidR="00524DFF" w:rsidRDefault="00BA35FE" w:rsidP="00524DFF">
      <w:pPr>
        <w:pStyle w:val="aa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35FE">
        <w:rPr>
          <w:rFonts w:ascii="TH SarabunPSK" w:hAnsi="TH SarabunPSK" w:cs="TH SarabunPSK"/>
          <w:sz w:val="32"/>
          <w:szCs w:val="32"/>
          <w:cs/>
        </w:rPr>
        <w:t>ประเด็น</w:t>
      </w:r>
      <w:r w:rsidRPr="00BA35FE">
        <w:rPr>
          <w:rFonts w:ascii="TH SarabunPSK" w:hAnsi="TH SarabunPSK" w:cs="TH SarabunPSK"/>
          <w:sz w:val="32"/>
          <w:szCs w:val="32"/>
        </w:rPr>
        <w:t xml:space="preserve"> 4</w:t>
      </w:r>
      <w:r w:rsidRPr="00BA35FE">
        <w:rPr>
          <w:rFonts w:ascii="TH SarabunPSK" w:hAnsi="TH SarabunPSK" w:cs="TH SarabunPSK"/>
          <w:sz w:val="32"/>
          <w:szCs w:val="32"/>
          <w:cs/>
        </w:rPr>
        <w:t>.</w:t>
      </w:r>
      <w:r w:rsidRPr="00BA35FE">
        <w:rPr>
          <w:rFonts w:ascii="TH SarabunPSK" w:hAnsi="TH SarabunPSK" w:cs="TH SarabunPSK"/>
          <w:sz w:val="32"/>
          <w:szCs w:val="32"/>
        </w:rPr>
        <w:t xml:space="preserve">2 </w:t>
      </w:r>
      <w:r w:rsidRPr="00BA35FE">
        <w:rPr>
          <w:rFonts w:ascii="TH SarabunPSK" w:hAnsi="TH SarabunPSK" w:cs="TH SarabunPSK"/>
          <w:sz w:val="32"/>
          <w:szCs w:val="32"/>
          <w:cs/>
        </w:rPr>
        <w:t>ภาครัฐบริหารงานแบบบูรณาการโดยมียุทธศาสตร์ชาติเป็นเป้าหมาย</w:t>
      </w:r>
    </w:p>
    <w:p w14:paraId="4C5C3FF9" w14:textId="7ED16B96" w:rsidR="00BA35FE" w:rsidRPr="00BA35FE" w:rsidRDefault="00BA35FE" w:rsidP="00524DFF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BA35FE">
        <w:rPr>
          <w:rFonts w:ascii="TH SarabunPSK" w:hAnsi="TH SarabunPSK" w:cs="TH SarabunPSK"/>
          <w:sz w:val="32"/>
          <w:szCs w:val="32"/>
          <w:cs/>
        </w:rPr>
        <w:t xml:space="preserve">และเชื่อมโยงการพัฒนาในทุกระดับ ทุกประเด็น ทุกภารกิจ และทุกพื้นที่ </w:t>
      </w:r>
    </w:p>
    <w:p w14:paraId="62A3FD13" w14:textId="011A5EBE" w:rsidR="00BA35FE" w:rsidRDefault="00BA35FE" w:rsidP="00524DFF">
      <w:pPr>
        <w:pStyle w:val="aa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35FE">
        <w:rPr>
          <w:rFonts w:ascii="TH SarabunPSK" w:hAnsi="TH SarabunPSK" w:cs="TH SarabunPSK"/>
          <w:sz w:val="32"/>
          <w:szCs w:val="32"/>
          <w:cs/>
        </w:rPr>
        <w:t>ประเด็น</w:t>
      </w:r>
      <w:r w:rsidRPr="00BA35FE">
        <w:rPr>
          <w:rFonts w:ascii="TH SarabunPSK" w:hAnsi="TH SarabunPSK" w:cs="TH SarabunPSK"/>
          <w:sz w:val="32"/>
          <w:szCs w:val="32"/>
        </w:rPr>
        <w:t xml:space="preserve"> 4</w:t>
      </w:r>
      <w:r w:rsidRPr="00BA35FE">
        <w:rPr>
          <w:rFonts w:ascii="TH SarabunPSK" w:hAnsi="TH SarabunPSK" w:cs="TH SarabunPSK"/>
          <w:sz w:val="32"/>
          <w:szCs w:val="32"/>
          <w:cs/>
        </w:rPr>
        <w:t>.</w:t>
      </w:r>
      <w:r w:rsidRPr="00BA35FE">
        <w:rPr>
          <w:rFonts w:ascii="TH SarabunPSK" w:hAnsi="TH SarabunPSK" w:cs="TH SarabunPSK"/>
          <w:sz w:val="32"/>
          <w:szCs w:val="32"/>
        </w:rPr>
        <w:t xml:space="preserve">6 </w:t>
      </w:r>
      <w:r w:rsidRPr="00BA35FE">
        <w:rPr>
          <w:rFonts w:ascii="TH SarabunPSK" w:hAnsi="TH SarabunPSK" w:cs="TH SarabunPSK"/>
          <w:sz w:val="32"/>
          <w:szCs w:val="32"/>
          <w:cs/>
        </w:rPr>
        <w:t>ภาครัฐมีความโปร่งใส ปลอดการทุจริตและประพฤติมิชอบ</w:t>
      </w:r>
    </w:p>
    <w:p w14:paraId="6BB16262" w14:textId="77777777" w:rsidR="002658ED" w:rsidRPr="00AA6A86" w:rsidRDefault="002658ED" w:rsidP="00524DFF">
      <w:pPr>
        <w:pStyle w:val="aa"/>
        <w:ind w:left="144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24671CD7" w14:textId="6FD3C942" w:rsidR="000A4364" w:rsidRDefault="00414240" w:rsidP="000A4364">
      <w:pPr>
        <w:pStyle w:val="a9"/>
        <w:numPr>
          <w:ilvl w:val="1"/>
          <w:numId w:val="3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14240">
        <w:rPr>
          <w:rFonts w:ascii="TH SarabunPSK" w:hAnsi="TH SarabunPSK" w:cs="TH SarabunPSK"/>
          <w:b/>
          <w:bCs/>
          <w:sz w:val="32"/>
          <w:szCs w:val="32"/>
          <w:cs/>
        </w:rPr>
        <w:t>แผนแม่บทภายใต้ยุทธศาสตร์ชาติ (</w:t>
      </w:r>
      <w:r w:rsidRPr="00414240">
        <w:rPr>
          <w:rFonts w:ascii="TH SarabunPSK" w:hAnsi="TH SarabunPSK" w:cs="TH SarabunPSK"/>
          <w:b/>
          <w:bCs/>
          <w:sz w:val="32"/>
          <w:szCs w:val="32"/>
        </w:rPr>
        <w:t>Y</w:t>
      </w:r>
      <w:r w:rsidRPr="00414240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r w:rsidR="000A4364" w:rsidRPr="000A4364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แผนระดับที่ </w:t>
      </w:r>
      <w:r w:rsidR="000A4364" w:rsidRPr="000A4364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2 </w:t>
      </w:r>
      <w:r w:rsidR="000A4364" w:rsidRPr="000A4364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(เฉพาะที่เกี่ยวข้อง)</w:t>
      </w:r>
    </w:p>
    <w:p w14:paraId="4FF6C73D" w14:textId="77777777" w:rsidR="00507A03" w:rsidRDefault="000A4364" w:rsidP="000A4364">
      <w:pPr>
        <w:pStyle w:val="a9"/>
        <w:numPr>
          <w:ilvl w:val="3"/>
          <w:numId w:val="18"/>
        </w:numPr>
        <w:tabs>
          <w:tab w:val="clear" w:pos="1800"/>
          <w:tab w:val="num" w:pos="1418"/>
        </w:tabs>
        <w:ind w:left="1418" w:hanging="284"/>
        <w:rPr>
          <w:rFonts w:ascii="TH SarabunPSK" w:hAnsi="TH SarabunPSK" w:cs="TH SarabunPSK"/>
          <w:b/>
          <w:bCs/>
          <w:sz w:val="32"/>
          <w:szCs w:val="32"/>
        </w:rPr>
      </w:pPr>
      <w:r w:rsidRPr="00617F5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แผนแม่บทภายใต้ยุทธศาสตร์ชาติ</w:t>
      </w:r>
      <w:r w:rsidRPr="00617F5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2A26621" w14:textId="1EA58BF4" w:rsidR="000A4364" w:rsidRPr="00507A03" w:rsidRDefault="000A4364" w:rsidP="00507A03">
      <w:pPr>
        <w:pStyle w:val="a9"/>
        <w:ind w:left="1418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507A03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ประเด็นที่ 12 การพัฒนาการเรียนรู้ (หลัก)</w:t>
      </w:r>
    </w:p>
    <w:p w14:paraId="0B34F8C7" w14:textId="4320059F" w:rsidR="000A4364" w:rsidRPr="00617F56" w:rsidRDefault="000A4364" w:rsidP="000A4364">
      <w:pPr>
        <w:ind w:left="698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17F56">
        <w:rPr>
          <w:rFonts w:ascii="TH SarabunPSK" w:hAnsi="TH SarabunPSK" w:cs="TH SarabunPSK"/>
          <w:b/>
          <w:bCs/>
          <w:sz w:val="32"/>
          <w:szCs w:val="32"/>
          <w:cs/>
        </w:rPr>
        <w:t>(1.) เป้าหมายระดับประเด็นของแผนแม่บท (</w:t>
      </w:r>
      <w:r w:rsidRPr="00617F56">
        <w:rPr>
          <w:rFonts w:ascii="TH SarabunPSK" w:hAnsi="TH SarabunPSK" w:cs="TH SarabunPSK"/>
          <w:b/>
          <w:bCs/>
          <w:sz w:val="32"/>
          <w:szCs w:val="32"/>
        </w:rPr>
        <w:t>Y2</w:t>
      </w:r>
      <w:r w:rsidRPr="00617F5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ACEF537" w14:textId="77777777" w:rsidR="000A4364" w:rsidRDefault="000A4364" w:rsidP="000A4364">
      <w:pPr>
        <w:pStyle w:val="a9"/>
        <w:ind w:left="1728"/>
        <w:rPr>
          <w:rFonts w:ascii="TH SarabunPSK" w:hAnsi="TH SarabunPSK" w:cs="TH SarabunPSK"/>
          <w:sz w:val="32"/>
          <w:szCs w:val="32"/>
        </w:rPr>
      </w:pPr>
      <w:r w:rsidRPr="000A436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1 </w:t>
      </w:r>
      <w:r w:rsidRPr="000A4364">
        <w:rPr>
          <w:rFonts w:ascii="TH SarabunPSK" w:hAnsi="TH SarabunPSK" w:cs="TH SarabunPSK"/>
          <w:sz w:val="32"/>
          <w:szCs w:val="32"/>
          <w:cs/>
        </w:rPr>
        <w:t>คนไทยมีการศึกษาที่มีคุณภาพตามมาตรฐานสากลเพิ่มขึ้น มีทักษะที่จำเป็น</w:t>
      </w:r>
    </w:p>
    <w:p w14:paraId="0A389648" w14:textId="052580E8" w:rsidR="000A4364" w:rsidRPr="000A4364" w:rsidRDefault="000A4364" w:rsidP="000A4364">
      <w:pPr>
        <w:rPr>
          <w:rFonts w:ascii="TH SarabunPSK" w:hAnsi="TH SarabunPSK" w:cs="TH SarabunPSK"/>
          <w:sz w:val="32"/>
          <w:szCs w:val="32"/>
        </w:rPr>
      </w:pPr>
      <w:r w:rsidRPr="000A4364">
        <w:rPr>
          <w:rFonts w:ascii="TH SarabunPSK" w:hAnsi="TH SarabunPSK" w:cs="TH SarabunPSK"/>
          <w:sz w:val="32"/>
          <w:szCs w:val="32"/>
          <w:cs/>
        </w:rPr>
        <w:t>ของโลกศตวรรษที่ 21 สามารถแก้ปัญหาปรับตัว สื่อสาร และทำงานร่วมกับผู้อื่นได้อย่างมีประสิทธิผลเพิ่มขึ้น มีนิสัยใฝ่เรียนรู้อย่างต่อเนื่องตลอดชีวิต (รหัสเป้าหมาย 120001)</w:t>
      </w:r>
    </w:p>
    <w:p w14:paraId="64FE1BF3" w14:textId="77777777" w:rsidR="000A4364" w:rsidRDefault="000A4364" w:rsidP="000A4364">
      <w:pPr>
        <w:pStyle w:val="a9"/>
        <w:ind w:left="1728"/>
        <w:rPr>
          <w:rFonts w:ascii="TH SarabunPSK" w:hAnsi="TH SarabunPSK" w:cs="TH SarabunPSK"/>
          <w:sz w:val="32"/>
          <w:szCs w:val="32"/>
        </w:rPr>
      </w:pPr>
      <w:r w:rsidRPr="000A436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2 </w:t>
      </w:r>
      <w:r w:rsidRPr="000A4364">
        <w:rPr>
          <w:rFonts w:ascii="TH SarabunPSK" w:hAnsi="TH SarabunPSK" w:cs="TH SarabunPSK"/>
          <w:sz w:val="32"/>
          <w:szCs w:val="32"/>
          <w:cs/>
        </w:rPr>
        <w:t>คนไทยได้รับการพัฒนาเต็มตามศักยภาพตามความถนัดและความสามารถ</w:t>
      </w:r>
    </w:p>
    <w:p w14:paraId="4B133837" w14:textId="2ECFA52A" w:rsidR="000A4364" w:rsidRDefault="000A4364" w:rsidP="000A4364">
      <w:pPr>
        <w:rPr>
          <w:rFonts w:ascii="TH SarabunPSK" w:hAnsi="TH SarabunPSK" w:cs="TH SarabunPSK"/>
          <w:sz w:val="32"/>
          <w:szCs w:val="32"/>
        </w:rPr>
      </w:pPr>
      <w:r w:rsidRPr="000A4364">
        <w:rPr>
          <w:rFonts w:ascii="TH SarabunPSK" w:hAnsi="TH SarabunPSK" w:cs="TH SarabunPSK"/>
          <w:sz w:val="32"/>
          <w:szCs w:val="32"/>
          <w:cs/>
        </w:rPr>
        <w:t>ของพหุปัญญาดีขึ้น (รหัสเป้าหมาย 120002)</w:t>
      </w:r>
    </w:p>
    <w:p w14:paraId="796C40C9" w14:textId="77777777" w:rsidR="001C79CD" w:rsidRDefault="000A4364" w:rsidP="000A4364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617F5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(</w:t>
      </w:r>
      <w:r w:rsidRPr="00617F56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  <w:r w:rsidRPr="00617F5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.) แผนย่อยของแผนแม่บท</w:t>
      </w:r>
      <w:r w:rsidRPr="00617F5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7F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C9CB63E" w14:textId="77777777" w:rsidR="001C79CD" w:rsidRDefault="000A4364" w:rsidP="001C79CD">
      <w:pPr>
        <w:ind w:left="1440"/>
        <w:rPr>
          <w:rFonts w:ascii="TH SarabunPSK" w:hAnsi="TH SarabunPSK" w:cs="TH SarabunPSK"/>
          <w:sz w:val="32"/>
          <w:szCs w:val="32"/>
        </w:rPr>
      </w:pPr>
      <w:r w:rsidRPr="001C79CD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แผนย่อยที่ </w:t>
      </w:r>
      <w:r w:rsidRPr="001C79CD">
        <w:rPr>
          <w:rFonts w:ascii="TH SarabunPSK" w:hAnsi="TH SarabunPSK" w:cs="TH SarabunPSK"/>
          <w:b/>
          <w:bCs/>
          <w:color w:val="0000FF"/>
          <w:sz w:val="32"/>
          <w:szCs w:val="32"/>
        </w:rPr>
        <w:t>3</w:t>
      </w:r>
      <w:r w:rsidRPr="001C79CD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.</w:t>
      </w:r>
      <w:r w:rsidRPr="001C79CD">
        <w:rPr>
          <w:rFonts w:ascii="TH SarabunPSK" w:hAnsi="TH SarabunPSK" w:cs="TH SarabunPSK"/>
          <w:b/>
          <w:bCs/>
          <w:color w:val="0000FF"/>
          <w:sz w:val="32"/>
          <w:szCs w:val="32"/>
        </w:rPr>
        <w:t>1</w:t>
      </w:r>
      <w:r w:rsidRPr="000A4364">
        <w:rPr>
          <w:rFonts w:ascii="TH SarabunPSK" w:hAnsi="TH SarabunPSK" w:cs="TH SarabunPSK"/>
          <w:sz w:val="32"/>
          <w:szCs w:val="32"/>
          <w:cs/>
        </w:rPr>
        <w:t xml:space="preserve"> การปฏิรูปกระบวนการเรียนรู้ที่</w:t>
      </w:r>
      <w:r w:rsidR="001C79CD">
        <w:rPr>
          <w:rFonts w:ascii="TH SarabunPSK" w:hAnsi="TH SarabunPSK" w:cs="TH SarabunPSK"/>
          <w:sz w:val="32"/>
          <w:szCs w:val="32"/>
          <w:cs/>
        </w:rPr>
        <w:t xml:space="preserve">ตอบสนองต่อการเปลี่ยนแปลง </w:t>
      </w:r>
      <w:r w:rsidRPr="000A4364">
        <w:rPr>
          <w:rFonts w:ascii="TH SarabunPSK" w:hAnsi="TH SarabunPSK" w:cs="TH SarabunPSK"/>
          <w:sz w:val="32"/>
          <w:szCs w:val="32"/>
          <w:cs/>
        </w:rPr>
        <w:t>ในศตวรรษ</w:t>
      </w:r>
      <w:r w:rsidR="001C79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6F0000BE" w14:textId="7B7A4457" w:rsidR="000A4364" w:rsidRPr="00617F56" w:rsidRDefault="000A4364" w:rsidP="001C79CD">
      <w:pPr>
        <w:rPr>
          <w:rFonts w:ascii="TH SarabunPSK" w:hAnsi="TH SarabunPSK" w:cs="TH SarabunPSK"/>
          <w:sz w:val="32"/>
          <w:szCs w:val="32"/>
        </w:rPr>
      </w:pPr>
      <w:r w:rsidRPr="000A4364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0A4364">
        <w:rPr>
          <w:rFonts w:ascii="TH SarabunPSK" w:hAnsi="TH SarabunPSK" w:cs="TH SarabunPSK"/>
          <w:sz w:val="32"/>
          <w:szCs w:val="32"/>
        </w:rPr>
        <w:t>21</w:t>
      </w:r>
    </w:p>
    <w:p w14:paraId="41167B89" w14:textId="296A22BE" w:rsidR="00617F56" w:rsidRDefault="00617F56" w:rsidP="00617F5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17F5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เป้าหมายของแผนย่อย </w:t>
      </w:r>
      <w:r w:rsidR="00A0290A" w:rsidRPr="00617F5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0290A" w:rsidRPr="00617F56">
        <w:rPr>
          <w:rFonts w:ascii="TH SarabunPSK" w:hAnsi="TH SarabunPSK" w:cs="TH SarabunPSK"/>
          <w:b/>
          <w:bCs/>
          <w:sz w:val="32"/>
          <w:szCs w:val="32"/>
        </w:rPr>
        <w:t>Y1</w:t>
      </w:r>
      <w:r w:rsidR="00A0290A" w:rsidRPr="00617F5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17F56">
        <w:rPr>
          <w:rFonts w:ascii="TH SarabunPSK" w:hAnsi="TH SarabunPSK" w:cs="TH SarabunPSK"/>
          <w:sz w:val="32"/>
          <w:szCs w:val="32"/>
          <w:cs/>
        </w:rPr>
        <w:t xml:space="preserve">คนไทยได้รับการศึกษาที่มีคุณภาพตามมาตรฐาน มีทักษะการเรียนรู้ และทักษะที่จำเป็นของโลกศตวรรษที่ </w:t>
      </w:r>
      <w:r w:rsidRPr="00617F56">
        <w:rPr>
          <w:rFonts w:ascii="TH SarabunPSK" w:hAnsi="TH SarabunPSK" w:cs="TH SarabunPSK"/>
          <w:sz w:val="32"/>
          <w:szCs w:val="32"/>
        </w:rPr>
        <w:t>21</w:t>
      </w:r>
      <w:r w:rsidRPr="00617F56">
        <w:rPr>
          <w:rFonts w:ascii="TH SarabunPSK" w:hAnsi="TH SarabunPSK" w:cs="TH SarabunPSK"/>
          <w:sz w:val="32"/>
          <w:szCs w:val="32"/>
          <w:cs/>
        </w:rPr>
        <w:t xml:space="preserve"> สามารถเข้าถึงการเรียนรู้อย่างต่อเนื่องตลอดชีวิตดีขึ้น (รหัสเป้าหมาย </w:t>
      </w:r>
      <w:r w:rsidRPr="00617F56">
        <w:rPr>
          <w:rFonts w:ascii="TH SarabunPSK" w:hAnsi="TH SarabunPSK" w:cs="TH SarabunPSK"/>
          <w:sz w:val="32"/>
          <w:szCs w:val="32"/>
        </w:rPr>
        <w:t>120101</w:t>
      </w:r>
      <w:r w:rsidRPr="00617F56">
        <w:rPr>
          <w:rFonts w:ascii="TH SarabunPSK" w:hAnsi="TH SarabunPSK" w:cs="TH SarabunPSK"/>
          <w:sz w:val="32"/>
          <w:szCs w:val="32"/>
          <w:cs/>
        </w:rPr>
        <w:t>)</w:t>
      </w:r>
    </w:p>
    <w:p w14:paraId="67C39854" w14:textId="6FEF7BBA" w:rsidR="00A0290A" w:rsidRDefault="00A0290A" w:rsidP="00617F5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BB00D2" w14:textId="77777777" w:rsidR="000A4364" w:rsidRPr="000A4364" w:rsidRDefault="000A4364" w:rsidP="000A4364">
      <w:pPr>
        <w:ind w:firstLine="72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0A436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lastRenderedPageBreak/>
        <w:t>แนวทางการพัฒนา</w:t>
      </w:r>
    </w:p>
    <w:p w14:paraId="441B7532" w14:textId="77777777" w:rsidR="000A4364" w:rsidRPr="000A4364" w:rsidRDefault="000A4364" w:rsidP="000A4364">
      <w:pPr>
        <w:pStyle w:val="a9"/>
        <w:ind w:left="1440"/>
        <w:rPr>
          <w:rFonts w:ascii="TH SarabunPSK" w:hAnsi="TH SarabunPSK" w:cs="TH SarabunPSK"/>
          <w:color w:val="0000FF"/>
          <w:sz w:val="32"/>
          <w:szCs w:val="32"/>
        </w:rPr>
      </w:pPr>
      <w:r w:rsidRPr="000A4364">
        <w:rPr>
          <w:rFonts w:ascii="TH SarabunPSK" w:hAnsi="TH SarabunPSK" w:cs="TH SarabunPSK"/>
          <w:color w:val="0000FF"/>
          <w:sz w:val="32"/>
          <w:szCs w:val="32"/>
          <w:cs/>
        </w:rPr>
        <w:t>1. ปรับเปลี่ยนระบบการเรียนรู้สำหรับศตวรรษที่ 21</w:t>
      </w:r>
    </w:p>
    <w:p w14:paraId="6C6BD135" w14:textId="77777777" w:rsidR="000A4364" w:rsidRPr="000A4364" w:rsidRDefault="000A4364" w:rsidP="000A4364">
      <w:pPr>
        <w:pStyle w:val="a9"/>
        <w:ind w:left="1440"/>
        <w:rPr>
          <w:rFonts w:ascii="TH SarabunPSK" w:hAnsi="TH SarabunPSK" w:cs="TH SarabunPSK"/>
          <w:color w:val="0000FF"/>
          <w:sz w:val="32"/>
          <w:szCs w:val="32"/>
        </w:rPr>
      </w:pPr>
      <w:r w:rsidRPr="000A4364">
        <w:rPr>
          <w:rFonts w:ascii="TH SarabunPSK" w:hAnsi="TH SarabunPSK" w:cs="TH SarabunPSK"/>
          <w:color w:val="0000FF"/>
          <w:sz w:val="32"/>
          <w:szCs w:val="32"/>
          <w:cs/>
        </w:rPr>
        <w:t>2. เปลี่ยนโฉมบทบาท “ครู” ให้เป็นครูยุคใหม่</w:t>
      </w:r>
    </w:p>
    <w:p w14:paraId="7F45DA7B" w14:textId="77777777" w:rsidR="000A4364" w:rsidRPr="000A4364" w:rsidRDefault="000A4364" w:rsidP="000A4364">
      <w:pPr>
        <w:pStyle w:val="a9"/>
        <w:ind w:left="1440"/>
        <w:rPr>
          <w:rFonts w:ascii="TH SarabunPSK" w:hAnsi="TH SarabunPSK" w:cs="TH SarabunPSK"/>
          <w:color w:val="0000FF"/>
          <w:sz w:val="32"/>
          <w:szCs w:val="32"/>
        </w:rPr>
      </w:pPr>
      <w:r w:rsidRPr="000A4364">
        <w:rPr>
          <w:rFonts w:ascii="TH SarabunPSK" w:hAnsi="TH SarabunPSK" w:cs="TH SarabunPSK"/>
          <w:color w:val="0000FF"/>
          <w:sz w:val="32"/>
          <w:szCs w:val="32"/>
          <w:cs/>
        </w:rPr>
        <w:t>3. เพิ่มประสิทธิภาพระบบบริหารจัดการศึกษาในทุกระดับ ทุกประเภท</w:t>
      </w:r>
    </w:p>
    <w:p w14:paraId="35DBA72E" w14:textId="77777777" w:rsidR="000A4364" w:rsidRPr="000A4364" w:rsidRDefault="000A4364" w:rsidP="000A4364">
      <w:pPr>
        <w:pStyle w:val="a9"/>
        <w:ind w:left="1440"/>
        <w:rPr>
          <w:rFonts w:ascii="TH SarabunPSK" w:hAnsi="TH SarabunPSK" w:cs="TH SarabunPSK"/>
          <w:color w:val="0000FF"/>
          <w:sz w:val="32"/>
          <w:szCs w:val="32"/>
        </w:rPr>
      </w:pPr>
      <w:r w:rsidRPr="000A4364">
        <w:rPr>
          <w:rFonts w:ascii="TH SarabunPSK" w:hAnsi="TH SarabunPSK" w:cs="TH SarabunPSK"/>
          <w:color w:val="0000FF"/>
          <w:sz w:val="32"/>
          <w:szCs w:val="32"/>
          <w:cs/>
        </w:rPr>
        <w:t>4. พัฒนาระบบการเรียนรู้ตลอดชีวิต</w:t>
      </w:r>
    </w:p>
    <w:p w14:paraId="46A96B59" w14:textId="30B06B6E" w:rsidR="000A4364" w:rsidRDefault="000A4364" w:rsidP="000A4364">
      <w:pPr>
        <w:pStyle w:val="a9"/>
        <w:ind w:left="1440"/>
        <w:rPr>
          <w:rFonts w:ascii="TH SarabunPSK" w:hAnsi="TH SarabunPSK" w:cs="TH SarabunPSK"/>
          <w:color w:val="0000FF"/>
          <w:sz w:val="32"/>
          <w:szCs w:val="32"/>
        </w:rPr>
      </w:pPr>
      <w:r w:rsidRPr="000A4364">
        <w:rPr>
          <w:rFonts w:ascii="TH SarabunPSK" w:hAnsi="TH SarabunPSK" w:cs="TH SarabunPSK"/>
          <w:color w:val="0000FF"/>
          <w:sz w:val="32"/>
          <w:szCs w:val="32"/>
          <w:cs/>
        </w:rPr>
        <w:t>5. สร้างระบบการศึกษาเพื่อเป็นเลิศทางวิชาการระดับนานาชาติ</w:t>
      </w:r>
    </w:p>
    <w:p w14:paraId="7B162BF5" w14:textId="77777777" w:rsidR="00086E89" w:rsidRPr="00086E89" w:rsidRDefault="00086E89" w:rsidP="000A4364">
      <w:pPr>
        <w:pStyle w:val="a9"/>
        <w:ind w:left="1440"/>
        <w:rPr>
          <w:rFonts w:ascii="TH SarabunPSK" w:hAnsi="TH SarabunPSK" w:cs="TH SarabunPSK"/>
          <w:color w:val="0000FF"/>
          <w:sz w:val="16"/>
          <w:szCs w:val="16"/>
        </w:rPr>
      </w:pPr>
    </w:p>
    <w:p w14:paraId="659E0AD0" w14:textId="650E46EF" w:rsidR="00617F56" w:rsidRDefault="001C79CD" w:rsidP="001C79CD">
      <w:pPr>
        <w:pStyle w:val="aa"/>
        <w:ind w:left="1440"/>
        <w:rPr>
          <w:rFonts w:ascii="TH SarabunPSK" w:hAnsi="TH SarabunPSK" w:cs="TH SarabunPSK"/>
        </w:rPr>
      </w:pPr>
      <w:r w:rsidRPr="001C79CD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แผนย่อยที่</w:t>
      </w:r>
      <w:r w:rsidRPr="001C79CD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3</w:t>
      </w:r>
      <w:r w:rsidRPr="001C79CD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.</w:t>
      </w:r>
      <w:r w:rsidRPr="001C79CD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2 </w:t>
      </w:r>
      <w:r w:rsidRPr="001C79CD">
        <w:rPr>
          <w:rFonts w:ascii="TH SarabunPSK" w:hAnsi="TH SarabunPSK" w:cs="TH SarabunPSK"/>
          <w:sz w:val="32"/>
          <w:szCs w:val="32"/>
          <w:cs/>
        </w:rPr>
        <w:t>การตระหนักถึงพหุปัญญาของมนุษย์ที่หลากหลาย</w:t>
      </w:r>
    </w:p>
    <w:p w14:paraId="5530E17E" w14:textId="77777777" w:rsidR="00086E89" w:rsidRDefault="001C79CD" w:rsidP="00DF158D">
      <w:pPr>
        <w:pStyle w:val="aa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79CD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เป้าหมายของแผนย่อย (</w:t>
      </w:r>
      <w:r w:rsidRPr="001C79CD">
        <w:rPr>
          <w:rFonts w:ascii="TH SarabunPSK" w:hAnsi="TH SarabunPSK" w:cs="TH SarabunPSK"/>
          <w:b/>
          <w:bCs/>
          <w:sz w:val="32"/>
          <w:szCs w:val="32"/>
        </w:rPr>
        <w:t>Y1</w:t>
      </w:r>
      <w:r w:rsidRPr="001C79C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086E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6E89" w:rsidRPr="00DF158D">
        <w:rPr>
          <w:rFonts w:ascii="TH SarabunPSK" w:hAnsi="TH SarabunPSK" w:cs="TH SarabunPSK"/>
          <w:sz w:val="32"/>
          <w:szCs w:val="32"/>
          <w:cs/>
        </w:rPr>
        <w:t>ประเทศไทยมีระบบข้อมูลเพื่อการส่งเสริมการพัฒนา</w:t>
      </w:r>
    </w:p>
    <w:p w14:paraId="6FC41C1C" w14:textId="5210B80F" w:rsidR="001C79CD" w:rsidRPr="00086E89" w:rsidRDefault="00086E89" w:rsidP="00DF158D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086E89">
        <w:rPr>
          <w:rFonts w:ascii="TH SarabunPSK" w:hAnsi="TH SarabunPSK" w:cs="TH SarabunPSK"/>
          <w:sz w:val="32"/>
          <w:szCs w:val="32"/>
          <w:cs/>
        </w:rPr>
        <w:t xml:space="preserve">ศักยภาพตามพหุปัญญา เพื่อประโยชน์ในการพัฒนาและการส่งต่อการพัฒนาให้เต็มตามศักยภาพเพิ่มขึ้น </w:t>
      </w:r>
      <w:r w:rsidR="00DF158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86E89">
        <w:rPr>
          <w:rFonts w:ascii="TH SarabunPSK" w:hAnsi="TH SarabunPSK" w:cs="TH SarabunPSK"/>
          <w:sz w:val="32"/>
          <w:szCs w:val="32"/>
          <w:cs/>
        </w:rPr>
        <w:t xml:space="preserve">(รหัสเป้าหมาย </w:t>
      </w:r>
      <w:r w:rsidRPr="00086E89">
        <w:rPr>
          <w:rFonts w:ascii="TH SarabunPSK" w:hAnsi="TH SarabunPSK" w:cs="TH SarabunPSK"/>
          <w:sz w:val="32"/>
          <w:szCs w:val="32"/>
        </w:rPr>
        <w:t>120201</w:t>
      </w:r>
      <w:r w:rsidRPr="00086E89">
        <w:rPr>
          <w:rFonts w:ascii="TH SarabunPSK" w:hAnsi="TH SarabunPSK" w:cs="TH SarabunPSK"/>
          <w:sz w:val="32"/>
          <w:szCs w:val="32"/>
          <w:cs/>
        </w:rPr>
        <w:t>)</w:t>
      </w:r>
    </w:p>
    <w:p w14:paraId="2E90902E" w14:textId="77777777" w:rsidR="00086E89" w:rsidRPr="00086E89" w:rsidRDefault="00086E89" w:rsidP="00086E89">
      <w:pPr>
        <w:pStyle w:val="aa"/>
        <w:ind w:firstLine="72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086E8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แนวทางการพัฒนา</w:t>
      </w:r>
    </w:p>
    <w:p w14:paraId="7AF7FB11" w14:textId="77777777" w:rsidR="00086E89" w:rsidRPr="00086E89" w:rsidRDefault="00086E89" w:rsidP="00086E89">
      <w:pPr>
        <w:pStyle w:val="aa"/>
        <w:ind w:left="1440"/>
        <w:rPr>
          <w:rFonts w:ascii="TH SarabunPSK" w:hAnsi="TH SarabunPSK" w:cs="TH SarabunPSK"/>
          <w:color w:val="0000FF"/>
          <w:sz w:val="32"/>
          <w:szCs w:val="32"/>
        </w:rPr>
      </w:pPr>
      <w:r w:rsidRPr="00086E89">
        <w:rPr>
          <w:rFonts w:ascii="TH SarabunPSK" w:hAnsi="TH SarabunPSK" w:cs="TH SarabunPSK"/>
          <w:color w:val="0000FF"/>
          <w:sz w:val="32"/>
          <w:szCs w:val="32"/>
        </w:rPr>
        <w:t>1</w:t>
      </w:r>
      <w:r w:rsidRPr="00086E89">
        <w:rPr>
          <w:rFonts w:ascii="TH SarabunPSK" w:hAnsi="TH SarabunPSK" w:cs="TH SarabunPSK"/>
          <w:color w:val="0000FF"/>
          <w:sz w:val="32"/>
          <w:szCs w:val="32"/>
          <w:cs/>
        </w:rPr>
        <w:t>. พัฒนาและส่งเสริมพหุปัญญา</w:t>
      </w:r>
    </w:p>
    <w:p w14:paraId="335C2F9A" w14:textId="64E3AE8D" w:rsidR="001C79CD" w:rsidRDefault="00086E89" w:rsidP="00086E89">
      <w:pPr>
        <w:pStyle w:val="aa"/>
        <w:ind w:left="1440"/>
        <w:rPr>
          <w:rFonts w:ascii="TH SarabunPSK" w:hAnsi="TH SarabunPSK" w:cs="TH SarabunPSK"/>
          <w:color w:val="0000FF"/>
          <w:sz w:val="32"/>
          <w:szCs w:val="32"/>
        </w:rPr>
      </w:pPr>
      <w:r w:rsidRPr="00086E89">
        <w:rPr>
          <w:rFonts w:ascii="TH SarabunPSK" w:hAnsi="TH SarabunPSK" w:cs="TH SarabunPSK"/>
          <w:color w:val="0000FF"/>
          <w:sz w:val="32"/>
          <w:szCs w:val="32"/>
        </w:rPr>
        <w:t>2</w:t>
      </w:r>
      <w:r w:rsidRPr="00086E89">
        <w:rPr>
          <w:rFonts w:ascii="TH SarabunPSK" w:hAnsi="TH SarabunPSK" w:cs="TH SarabunPSK"/>
          <w:color w:val="0000FF"/>
          <w:sz w:val="32"/>
          <w:szCs w:val="32"/>
          <w:cs/>
        </w:rPr>
        <w:t>. สร้างเส้นทางอาชีพ สภาพแวดล้อมการทำงาน และระบบสนับสนุนที่เหมาะสมสำหรับผู้มีความสามารถพิเศษ</w:t>
      </w:r>
    </w:p>
    <w:p w14:paraId="0DAC3436" w14:textId="77777777" w:rsidR="00507A03" w:rsidRPr="00507A03" w:rsidRDefault="00507A03" w:rsidP="00086E89">
      <w:pPr>
        <w:pStyle w:val="aa"/>
        <w:ind w:left="1440"/>
        <w:rPr>
          <w:rFonts w:ascii="TH SarabunPSK" w:hAnsi="TH SarabunPSK" w:cs="TH SarabunPSK"/>
          <w:color w:val="0000FF"/>
          <w:sz w:val="16"/>
          <w:szCs w:val="16"/>
        </w:rPr>
      </w:pPr>
    </w:p>
    <w:p w14:paraId="11563DB6" w14:textId="77777777" w:rsidR="00507A03" w:rsidRPr="00507A03" w:rsidRDefault="00507A03" w:rsidP="00507A03">
      <w:pPr>
        <w:pStyle w:val="Default"/>
        <w:ind w:firstLine="720"/>
        <w:rPr>
          <w:sz w:val="32"/>
          <w:szCs w:val="32"/>
        </w:rPr>
      </w:pPr>
      <w:r w:rsidRPr="00507A03">
        <w:rPr>
          <w:b/>
          <w:bCs/>
          <w:color w:val="C00000"/>
          <w:sz w:val="32"/>
          <w:szCs w:val="32"/>
          <w:cs/>
        </w:rPr>
        <w:t>ประเด็นที่</w:t>
      </w:r>
      <w:r w:rsidRPr="00507A03">
        <w:rPr>
          <w:b/>
          <w:bCs/>
          <w:color w:val="C00000"/>
          <w:sz w:val="32"/>
          <w:szCs w:val="32"/>
        </w:rPr>
        <w:t xml:space="preserve"> 11 </w:t>
      </w:r>
      <w:r w:rsidRPr="00507A03">
        <w:rPr>
          <w:b/>
          <w:bCs/>
          <w:color w:val="C00000"/>
          <w:sz w:val="32"/>
          <w:szCs w:val="32"/>
          <w:cs/>
        </w:rPr>
        <w:t>การพัฒนาศักยภาพคนตลอดช่วงชีวิต (รอง)</w:t>
      </w:r>
      <w:r w:rsidRPr="00507A03">
        <w:rPr>
          <w:b/>
          <w:bCs/>
          <w:sz w:val="32"/>
          <w:szCs w:val="32"/>
          <w:cs/>
        </w:rPr>
        <w:t xml:space="preserve"> </w:t>
      </w:r>
    </w:p>
    <w:p w14:paraId="64CDDF08" w14:textId="119491F4" w:rsidR="00564858" w:rsidRDefault="00507A03" w:rsidP="00564858">
      <w:pPr>
        <w:pStyle w:val="aa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07A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เป้าหมายระดับประเด็นของแผนแม่บท (</w:t>
      </w:r>
      <w:r w:rsidRPr="00507A03">
        <w:rPr>
          <w:rFonts w:ascii="TH SarabunPSK" w:hAnsi="TH SarabunPSK" w:cs="TH SarabunPSK"/>
          <w:b/>
          <w:bCs/>
          <w:color w:val="000000"/>
          <w:sz w:val="32"/>
          <w:szCs w:val="32"/>
        </w:rPr>
        <w:t>Y</w:t>
      </w:r>
      <w:r w:rsidRPr="00507A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7A03">
        <w:rPr>
          <w:rFonts w:ascii="TH SarabunPSK" w:hAnsi="TH SarabunPSK" w:cs="TH SarabunPSK"/>
          <w:sz w:val="32"/>
          <w:szCs w:val="32"/>
          <w:cs/>
        </w:rPr>
        <w:t>คนไทยทุกช่วงวัยมีคุณภาพเพิ่มขึ้น ได้รับ</w:t>
      </w:r>
    </w:p>
    <w:p w14:paraId="23D91F68" w14:textId="75D76F18" w:rsidR="001C79CD" w:rsidRPr="00507A03" w:rsidRDefault="00507A03" w:rsidP="00564858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507A03">
        <w:rPr>
          <w:rFonts w:ascii="TH SarabunPSK" w:hAnsi="TH SarabunPSK" w:cs="TH SarabunPSK"/>
          <w:sz w:val="32"/>
          <w:szCs w:val="32"/>
          <w:cs/>
        </w:rPr>
        <w:t>การพัฒนาอย่างสมดุล ทั้งด้านร่างกายสติปัญญา และคุณธรรม จริยธรรม เป็นผู้ที่มีความรู้และทักษะในศตวรรษที่</w:t>
      </w:r>
      <w:r w:rsidRPr="00507A03">
        <w:rPr>
          <w:rFonts w:ascii="TH SarabunPSK" w:hAnsi="TH SarabunPSK" w:cs="TH SarabunPSK"/>
          <w:sz w:val="32"/>
          <w:szCs w:val="32"/>
        </w:rPr>
        <w:t xml:space="preserve"> 21 </w:t>
      </w:r>
      <w:r w:rsidRPr="00507A03">
        <w:rPr>
          <w:rFonts w:ascii="TH SarabunPSK" w:hAnsi="TH SarabunPSK" w:cs="TH SarabunPSK"/>
          <w:sz w:val="32"/>
          <w:szCs w:val="32"/>
          <w:cs/>
        </w:rPr>
        <w:t>รักการเรียนรู้อย่างต่อเนื่อง ตลอดชีวิต (รหัสเป้าหมาย</w:t>
      </w:r>
      <w:r w:rsidRPr="00507A03">
        <w:rPr>
          <w:rFonts w:ascii="TH SarabunPSK" w:hAnsi="TH SarabunPSK" w:cs="TH SarabunPSK"/>
          <w:sz w:val="32"/>
          <w:szCs w:val="32"/>
        </w:rPr>
        <w:t xml:space="preserve"> 110001</w:t>
      </w:r>
      <w:r w:rsidRPr="00507A03">
        <w:rPr>
          <w:rFonts w:ascii="TH SarabunPSK" w:hAnsi="TH SarabunPSK" w:cs="TH SarabunPSK"/>
          <w:sz w:val="32"/>
          <w:szCs w:val="32"/>
          <w:cs/>
        </w:rPr>
        <w:t>)</w:t>
      </w:r>
    </w:p>
    <w:p w14:paraId="332C9163" w14:textId="269F3C5E" w:rsidR="00DF158D" w:rsidRPr="00DF158D" w:rsidRDefault="00DF158D" w:rsidP="00DF158D">
      <w:pPr>
        <w:pStyle w:val="aa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DF158D">
        <w:rPr>
          <w:rFonts w:ascii="TH SarabunPSK" w:hAnsi="TH SarabunPSK" w:cs="TH SarabunPSK"/>
          <w:b/>
          <w:bCs/>
          <w:sz w:val="32"/>
          <w:szCs w:val="32"/>
          <w:cs/>
        </w:rPr>
        <w:t>(2.) แผนย่อยของแผนแม่บท</w:t>
      </w:r>
    </w:p>
    <w:p w14:paraId="4FD25563" w14:textId="3C2CB040" w:rsidR="00DF158D" w:rsidRDefault="00DF158D" w:rsidP="00DF158D">
      <w:pPr>
        <w:pStyle w:val="aa"/>
        <w:ind w:left="1440"/>
        <w:rPr>
          <w:rFonts w:ascii="TH SarabunPSK" w:hAnsi="TH SarabunPSK" w:cs="TH SarabunPSK"/>
          <w:sz w:val="32"/>
          <w:szCs w:val="32"/>
        </w:rPr>
      </w:pPr>
      <w:r w:rsidRPr="00DF158D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แผนย่อยที่ 3.2</w:t>
      </w:r>
      <w:r w:rsidRPr="00DF158D">
        <w:rPr>
          <w:rFonts w:ascii="TH SarabunPSK" w:hAnsi="TH SarabunPSK" w:cs="TH SarabunPSK"/>
          <w:sz w:val="32"/>
          <w:szCs w:val="32"/>
          <w:cs/>
        </w:rPr>
        <w:t xml:space="preserve"> การพัฒนาเด็กตั้งแต่ช่วงการตั้งครรภ์จนถึงปฐมวัย</w:t>
      </w:r>
    </w:p>
    <w:p w14:paraId="74D2D8A5" w14:textId="77777777" w:rsidR="00DF158D" w:rsidRDefault="00DF158D" w:rsidP="00DF158D">
      <w:pPr>
        <w:pStyle w:val="aa"/>
        <w:ind w:left="1440"/>
        <w:rPr>
          <w:rFonts w:ascii="TH SarabunPSK" w:hAnsi="TH SarabunPSK" w:cs="TH SarabunPSK"/>
          <w:sz w:val="32"/>
          <w:szCs w:val="32"/>
        </w:rPr>
      </w:pPr>
      <w:r w:rsidRPr="00DF158D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เป้าหมายของแผนย่อย (</w:t>
      </w:r>
      <w:r w:rsidRPr="00DF158D">
        <w:rPr>
          <w:rFonts w:ascii="TH SarabunPSK" w:hAnsi="TH SarabunPSK" w:cs="TH SarabunPSK"/>
          <w:b/>
          <w:bCs/>
          <w:sz w:val="32"/>
          <w:szCs w:val="32"/>
        </w:rPr>
        <w:t>Y1</w:t>
      </w:r>
      <w:r w:rsidRPr="00DF158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158D">
        <w:rPr>
          <w:rFonts w:ascii="TH SarabunPSK" w:hAnsi="TH SarabunPSK" w:cs="TH SarabunPSK"/>
          <w:sz w:val="32"/>
          <w:szCs w:val="32"/>
          <w:cs/>
        </w:rPr>
        <w:t>เด็กเกิดอย่างมีคุณภาพมีการพัฒนาการสมวัย สามารถเข้าถึง</w:t>
      </w:r>
    </w:p>
    <w:p w14:paraId="19726C8E" w14:textId="4C5F086B" w:rsidR="00DF158D" w:rsidRPr="00DF158D" w:rsidRDefault="00DF158D" w:rsidP="00DF158D">
      <w:pPr>
        <w:pStyle w:val="aa"/>
        <w:rPr>
          <w:rFonts w:ascii="TH SarabunPSK" w:hAnsi="TH SarabunPSK" w:cs="TH SarabunPSK"/>
          <w:sz w:val="32"/>
          <w:szCs w:val="32"/>
        </w:rPr>
      </w:pPr>
      <w:r w:rsidRPr="00DF158D">
        <w:rPr>
          <w:rFonts w:ascii="TH SarabunPSK" w:hAnsi="TH SarabunPSK" w:cs="TH SarabunPSK"/>
          <w:sz w:val="32"/>
          <w:szCs w:val="32"/>
          <w:cs/>
        </w:rPr>
        <w:t xml:space="preserve">บริการที่มีคุณภาพมากขึ้น (รหัสเป้าหมาย </w:t>
      </w:r>
      <w:r w:rsidRPr="00DF158D">
        <w:rPr>
          <w:rFonts w:ascii="TH SarabunPSK" w:hAnsi="TH SarabunPSK" w:cs="TH SarabunPSK"/>
          <w:sz w:val="32"/>
          <w:szCs w:val="32"/>
        </w:rPr>
        <w:t>110201</w:t>
      </w:r>
      <w:r w:rsidRPr="00DF158D">
        <w:rPr>
          <w:rFonts w:ascii="TH SarabunPSK" w:hAnsi="TH SarabunPSK" w:cs="TH SarabunPSK"/>
          <w:sz w:val="32"/>
          <w:szCs w:val="32"/>
          <w:cs/>
        </w:rPr>
        <w:t>)</w:t>
      </w:r>
    </w:p>
    <w:p w14:paraId="5322894F" w14:textId="77777777" w:rsidR="00DF158D" w:rsidRPr="00DF158D" w:rsidRDefault="00DF158D" w:rsidP="00DF158D">
      <w:pPr>
        <w:pStyle w:val="aa"/>
        <w:ind w:left="144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DF158D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แนวทางการพัฒนา</w:t>
      </w:r>
    </w:p>
    <w:p w14:paraId="1D91F310" w14:textId="77777777" w:rsidR="00DF158D" w:rsidRPr="00254FBD" w:rsidRDefault="00DF158D" w:rsidP="00DF158D">
      <w:pPr>
        <w:pStyle w:val="aa"/>
        <w:ind w:left="1440"/>
        <w:rPr>
          <w:rFonts w:ascii="TH SarabunPSK" w:hAnsi="TH SarabunPSK" w:cs="TH SarabunPSK"/>
          <w:color w:val="0000FF"/>
          <w:sz w:val="32"/>
          <w:szCs w:val="32"/>
        </w:rPr>
      </w:pPr>
      <w:r w:rsidRPr="00254FBD">
        <w:rPr>
          <w:rFonts w:ascii="TH SarabunPSK" w:hAnsi="TH SarabunPSK" w:cs="TH SarabunPSK"/>
          <w:color w:val="0000FF"/>
          <w:sz w:val="32"/>
          <w:szCs w:val="32"/>
          <w:cs/>
        </w:rPr>
        <w:t>แนวทางที่ 3 จัดให้มีการพัฒนาเด็กปฐมวัยให้มีพัฒนาการ สมรรถนะ และคุณลักษณะที่ดีที่</w:t>
      </w:r>
    </w:p>
    <w:p w14:paraId="6EFA8D70" w14:textId="524A4FCD" w:rsidR="00DF158D" w:rsidRDefault="00DF158D" w:rsidP="00DF158D">
      <w:pPr>
        <w:pStyle w:val="aa"/>
        <w:rPr>
          <w:rFonts w:ascii="TH SarabunPSK" w:hAnsi="TH SarabunPSK" w:cs="TH SarabunPSK"/>
          <w:color w:val="0000FF"/>
          <w:sz w:val="32"/>
          <w:szCs w:val="32"/>
        </w:rPr>
      </w:pPr>
      <w:r w:rsidRPr="00254FBD">
        <w:rPr>
          <w:rFonts w:ascii="TH SarabunPSK" w:hAnsi="TH SarabunPSK" w:cs="TH SarabunPSK"/>
          <w:color w:val="0000FF"/>
          <w:sz w:val="32"/>
          <w:szCs w:val="32"/>
          <w:cs/>
        </w:rPr>
        <w:t>สมวัยทุกด้านโดยการพัฒนากลไกการสอนและปรับปรุงสถานพัฒนาเด็กปฐมวัยให้มีคุณภาพตามมาตรฐานที่เน้นการพัฒนาทักษะสำคัญด้านต่าง ๆ</w:t>
      </w:r>
    </w:p>
    <w:p w14:paraId="759A4CA2" w14:textId="1B3C72EA" w:rsidR="00205449" w:rsidRPr="00AA6A86" w:rsidRDefault="00205449" w:rsidP="00DF158D">
      <w:pPr>
        <w:pStyle w:val="aa"/>
        <w:rPr>
          <w:rFonts w:ascii="TH SarabunPSK" w:hAnsi="TH SarabunPSK" w:cs="TH SarabunPSK"/>
          <w:color w:val="0000FF"/>
          <w:sz w:val="16"/>
          <w:szCs w:val="16"/>
        </w:rPr>
      </w:pPr>
    </w:p>
    <w:p w14:paraId="12F1677F" w14:textId="43F0BE5C" w:rsidR="00254FBD" w:rsidRDefault="00254FBD" w:rsidP="00254FBD">
      <w:pPr>
        <w:pStyle w:val="aa"/>
        <w:ind w:left="720"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254FBD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แผนย่อยที่ </w:t>
      </w:r>
      <w:r w:rsidRPr="00254FBD">
        <w:rPr>
          <w:rFonts w:ascii="TH SarabunPSK" w:hAnsi="TH SarabunPSK" w:cs="TH SarabunPSK"/>
          <w:b/>
          <w:bCs/>
          <w:color w:val="0000FF"/>
          <w:sz w:val="32"/>
          <w:szCs w:val="32"/>
        </w:rPr>
        <w:t>3</w:t>
      </w:r>
      <w:r w:rsidRPr="00254FBD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.</w:t>
      </w:r>
      <w:r w:rsidRPr="00254FBD">
        <w:rPr>
          <w:rFonts w:ascii="TH SarabunPSK" w:hAnsi="TH SarabunPSK" w:cs="TH SarabunPSK"/>
          <w:b/>
          <w:bCs/>
          <w:color w:val="0000FF"/>
          <w:sz w:val="32"/>
          <w:szCs w:val="32"/>
        </w:rPr>
        <w:t>3</w:t>
      </w:r>
      <w:r w:rsidRPr="00254FBD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254FBD">
        <w:rPr>
          <w:rFonts w:ascii="TH SarabunPSK" w:hAnsi="TH SarabunPSK" w:cs="TH SarabunPSK"/>
          <w:sz w:val="32"/>
          <w:szCs w:val="32"/>
          <w:cs/>
        </w:rPr>
        <w:t>การพัฒนาช่วงวัยเรียน/วัยรุ่น</w:t>
      </w:r>
    </w:p>
    <w:p w14:paraId="6F45E677" w14:textId="77777777" w:rsidR="00205449" w:rsidRDefault="00205449" w:rsidP="00205449">
      <w:pPr>
        <w:pStyle w:val="aa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44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เป้าหมายของแผนย่อย (</w:t>
      </w:r>
      <w:r w:rsidRPr="00205449">
        <w:rPr>
          <w:rFonts w:ascii="TH SarabunPSK" w:hAnsi="TH SarabunPSK" w:cs="TH SarabunPSK"/>
          <w:b/>
          <w:bCs/>
          <w:color w:val="0000FF"/>
          <w:sz w:val="32"/>
          <w:szCs w:val="32"/>
        </w:rPr>
        <w:t>Y</w:t>
      </w:r>
      <w:r w:rsidRPr="0020544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1)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205449">
        <w:rPr>
          <w:rFonts w:ascii="TH SarabunPSK" w:hAnsi="TH SarabunPSK" w:cs="TH SarabunPSK"/>
          <w:sz w:val="32"/>
          <w:szCs w:val="32"/>
          <w:cs/>
        </w:rPr>
        <w:t xml:space="preserve">วัยเรียน/วัยรุ่น มีความรู้และทักษะในศตวรรษที่ </w:t>
      </w:r>
      <w:r w:rsidRPr="00205449">
        <w:rPr>
          <w:rFonts w:ascii="TH SarabunPSK" w:hAnsi="TH SarabunPSK" w:cs="TH SarabunPSK"/>
          <w:sz w:val="32"/>
          <w:szCs w:val="32"/>
        </w:rPr>
        <w:t xml:space="preserve">21 </w:t>
      </w:r>
      <w:r w:rsidRPr="00205449">
        <w:rPr>
          <w:rFonts w:ascii="TH SarabunPSK" w:hAnsi="TH SarabunPSK" w:cs="TH SarabunPSK"/>
          <w:sz w:val="32"/>
          <w:szCs w:val="32"/>
          <w:cs/>
        </w:rPr>
        <w:t xml:space="preserve">ครบถ้วน </w:t>
      </w:r>
    </w:p>
    <w:p w14:paraId="6A23D234" w14:textId="6C5A657C" w:rsidR="0099519C" w:rsidRDefault="00205449" w:rsidP="00205449">
      <w:pPr>
        <w:pStyle w:val="aa"/>
        <w:jc w:val="thaiDistribute"/>
        <w:rPr>
          <w:rFonts w:ascii="TH SarabunPSK" w:hAnsi="TH SarabunPSK" w:cs="TH SarabunPSK"/>
          <w:sz w:val="16"/>
          <w:szCs w:val="16"/>
        </w:rPr>
      </w:pPr>
      <w:r w:rsidRPr="00205449">
        <w:rPr>
          <w:rFonts w:ascii="TH SarabunPSK" w:hAnsi="TH SarabunPSK" w:cs="TH SarabunPSK"/>
          <w:sz w:val="32"/>
          <w:szCs w:val="32"/>
          <w:cs/>
        </w:rPr>
        <w:t>รู้จักคิด วิเคราะห์ รักการเรียนรู้ มีสำนึกพลเมือง มีความกล้าหาญทางจริยธรรม มีความสามารถใน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05449">
        <w:rPr>
          <w:rFonts w:ascii="TH SarabunPSK" w:hAnsi="TH SarabunPSK" w:cs="TH SarabunPSK"/>
          <w:sz w:val="32"/>
          <w:szCs w:val="32"/>
          <w:cs/>
        </w:rPr>
        <w:t xml:space="preserve">การแก้ปัญหา ปรับตัว สื่อสาร และทำงานร่วมกับผู้อื่นได้อย่างมีประสิทธิผลตลอดชีวิตดีขึ้น (รหัสเป้าหมาย </w:t>
      </w:r>
      <w:r w:rsidRPr="00205449">
        <w:rPr>
          <w:rFonts w:ascii="TH SarabunPSK" w:hAnsi="TH SarabunPSK" w:cs="TH SarabunPSK"/>
          <w:sz w:val="32"/>
          <w:szCs w:val="32"/>
        </w:rPr>
        <w:t>110301</w:t>
      </w:r>
      <w:r w:rsidRPr="00205449">
        <w:rPr>
          <w:rFonts w:ascii="TH SarabunPSK" w:hAnsi="TH SarabunPSK" w:cs="TH SarabunPSK"/>
          <w:sz w:val="32"/>
          <w:szCs w:val="32"/>
          <w:cs/>
        </w:rPr>
        <w:t>)</w:t>
      </w:r>
    </w:p>
    <w:p w14:paraId="62F42C19" w14:textId="020EDF20" w:rsidR="00AA6A86" w:rsidRDefault="00AA6A86" w:rsidP="00205449">
      <w:pPr>
        <w:pStyle w:val="aa"/>
        <w:jc w:val="thaiDistribute"/>
        <w:rPr>
          <w:rFonts w:ascii="TH SarabunPSK" w:hAnsi="TH SarabunPSK" w:cs="TH SarabunPSK"/>
          <w:sz w:val="16"/>
          <w:szCs w:val="16"/>
        </w:rPr>
      </w:pPr>
    </w:p>
    <w:p w14:paraId="0F927E22" w14:textId="77777777" w:rsidR="00AA6A86" w:rsidRPr="0099519C" w:rsidRDefault="00AA6A86" w:rsidP="00205449">
      <w:pPr>
        <w:pStyle w:val="aa"/>
        <w:jc w:val="thaiDistribute"/>
        <w:rPr>
          <w:rFonts w:ascii="TH SarabunPSK" w:hAnsi="TH SarabunPSK" w:cs="TH SarabunPSK"/>
          <w:sz w:val="16"/>
          <w:szCs w:val="16"/>
        </w:rPr>
      </w:pPr>
    </w:p>
    <w:p w14:paraId="4E385B96" w14:textId="77777777" w:rsidR="008D78D4" w:rsidRPr="008D78D4" w:rsidRDefault="008D78D4" w:rsidP="008D78D4">
      <w:pPr>
        <w:pStyle w:val="aa"/>
        <w:ind w:left="72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D78D4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lastRenderedPageBreak/>
        <w:t xml:space="preserve">ประเด็นที่ </w:t>
      </w:r>
      <w:r w:rsidRPr="008D78D4">
        <w:rPr>
          <w:rFonts w:ascii="TH SarabunPSK" w:hAnsi="TH SarabunPSK" w:cs="TH SarabunPSK"/>
          <w:b/>
          <w:bCs/>
          <w:color w:val="C00000"/>
          <w:sz w:val="32"/>
          <w:szCs w:val="32"/>
        </w:rPr>
        <w:t>17</w:t>
      </w:r>
      <w:r w:rsidRPr="008D78D4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 ความเสมอภาคและหลักประกันทางสังคม (รอง)</w:t>
      </w:r>
    </w:p>
    <w:p w14:paraId="47418888" w14:textId="09A5AC97" w:rsidR="008D78D4" w:rsidRDefault="008D78D4" w:rsidP="008D78D4">
      <w:pPr>
        <w:pStyle w:val="aa"/>
        <w:numPr>
          <w:ilvl w:val="0"/>
          <w:numId w:val="3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78D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เป้าหมายระดับประเด็นของแผนแม่บท </w:t>
      </w:r>
      <w:r w:rsidRPr="008D78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8D78D4">
        <w:rPr>
          <w:rFonts w:ascii="TH SarabunPSK" w:hAnsi="TH SarabunPSK" w:cs="TH SarabunPSK"/>
          <w:b/>
          <w:bCs/>
          <w:color w:val="000000"/>
          <w:sz w:val="32"/>
          <w:szCs w:val="32"/>
        </w:rPr>
        <w:t>Y</w:t>
      </w:r>
      <w:r w:rsidRPr="008D78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2)</w:t>
      </w:r>
      <w:r w:rsidRPr="008D78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D78D4">
        <w:rPr>
          <w:rFonts w:ascii="TH SarabunPSK" w:hAnsi="TH SarabunPSK" w:cs="TH SarabunPSK"/>
          <w:sz w:val="32"/>
          <w:szCs w:val="32"/>
          <w:cs/>
        </w:rPr>
        <w:t>คนไทยทุกคนได้รับการคุ้มครองและมี</w:t>
      </w:r>
    </w:p>
    <w:p w14:paraId="4CCFDE59" w14:textId="739F7467" w:rsidR="008D78D4" w:rsidRPr="008D78D4" w:rsidRDefault="008D78D4" w:rsidP="008D78D4">
      <w:pPr>
        <w:pStyle w:val="aa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78D4">
        <w:rPr>
          <w:rFonts w:ascii="TH SarabunPSK" w:hAnsi="TH SarabunPSK" w:cs="TH SarabunPSK"/>
          <w:sz w:val="32"/>
          <w:szCs w:val="32"/>
          <w:cs/>
        </w:rPr>
        <w:t xml:space="preserve">หลักประกันทางสังคมเพิ่มขึ้น (รหัสเป้าหมาย </w:t>
      </w:r>
      <w:r w:rsidRPr="008D78D4">
        <w:rPr>
          <w:rFonts w:ascii="TH SarabunPSK" w:hAnsi="TH SarabunPSK" w:cs="TH SarabunPSK"/>
          <w:sz w:val="32"/>
          <w:szCs w:val="32"/>
        </w:rPr>
        <w:t>170001</w:t>
      </w:r>
      <w:r w:rsidRPr="008D78D4">
        <w:rPr>
          <w:rFonts w:ascii="TH SarabunPSK" w:hAnsi="TH SarabunPSK" w:cs="TH SarabunPSK"/>
          <w:sz w:val="32"/>
          <w:szCs w:val="32"/>
          <w:cs/>
        </w:rPr>
        <w:t>)</w:t>
      </w:r>
    </w:p>
    <w:p w14:paraId="29AC8B15" w14:textId="77777777" w:rsidR="008D78D4" w:rsidRPr="00DF158D" w:rsidRDefault="008D78D4" w:rsidP="008D78D4">
      <w:pPr>
        <w:pStyle w:val="aa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DF158D">
        <w:rPr>
          <w:rFonts w:ascii="TH SarabunPSK" w:hAnsi="TH SarabunPSK" w:cs="TH SarabunPSK"/>
          <w:b/>
          <w:bCs/>
          <w:sz w:val="32"/>
          <w:szCs w:val="32"/>
          <w:cs/>
        </w:rPr>
        <w:t>(2.) แผนย่อยของแผนแม่บท</w:t>
      </w:r>
    </w:p>
    <w:p w14:paraId="5A90D65D" w14:textId="213488D2" w:rsidR="00254FBD" w:rsidRDefault="008D78D4" w:rsidP="00254FBD">
      <w:pPr>
        <w:pStyle w:val="aa"/>
        <w:ind w:left="720"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8D78D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แผนย่อยที่ </w:t>
      </w:r>
      <w:r w:rsidRPr="008D78D4">
        <w:rPr>
          <w:rFonts w:ascii="TH SarabunPSK" w:hAnsi="TH SarabunPSK" w:cs="TH SarabunPSK"/>
          <w:b/>
          <w:bCs/>
          <w:color w:val="0000FF"/>
          <w:sz w:val="32"/>
          <w:szCs w:val="32"/>
        </w:rPr>
        <w:t>3</w:t>
      </w:r>
      <w:r w:rsidRPr="008D78D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.</w:t>
      </w:r>
      <w:r w:rsidRPr="008D78D4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  <w:r w:rsidRPr="008D78D4">
        <w:rPr>
          <w:rFonts w:ascii="TH SarabunPSK" w:hAnsi="TH SarabunPSK" w:cs="TH SarabunPSK"/>
          <w:sz w:val="32"/>
          <w:szCs w:val="32"/>
          <w:cs/>
        </w:rPr>
        <w:t xml:space="preserve"> มาตรการแบบเจาะจงกลุ่มเป้าหมายเพื่อแก้ปัญหาเฉพาะกลุ่ม</w:t>
      </w:r>
    </w:p>
    <w:p w14:paraId="258725BD" w14:textId="77777777" w:rsidR="008D78D4" w:rsidRPr="0099519C" w:rsidRDefault="008D78D4" w:rsidP="008D78D4">
      <w:pPr>
        <w:pStyle w:val="aa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78D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เป้าหมายของแผนย่อย (</w:t>
      </w:r>
      <w:r w:rsidRPr="008D78D4">
        <w:rPr>
          <w:rFonts w:ascii="TH SarabunPSK" w:hAnsi="TH SarabunPSK" w:cs="TH SarabunPSK"/>
          <w:b/>
          <w:bCs/>
          <w:color w:val="0000FF"/>
          <w:sz w:val="32"/>
          <w:szCs w:val="32"/>
        </w:rPr>
        <w:t>Y1</w:t>
      </w:r>
      <w:r w:rsidRPr="008D78D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Pr="0099519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มีระบบและกลไกในการให้ความช่วยเหลือกลุ่มเป้าหมายที่</w:t>
      </w:r>
    </w:p>
    <w:p w14:paraId="7771AA77" w14:textId="3A232199" w:rsidR="008D78D4" w:rsidRDefault="008D78D4" w:rsidP="008D78D4">
      <w:pPr>
        <w:pStyle w:val="aa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51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ต้องการความช่วยเหลือเป็นพิเศษได้ครอบคลุมมากยิ่งขึ้น (รหัสเป้าหมาย </w:t>
      </w:r>
      <w:r w:rsidRPr="0099519C">
        <w:rPr>
          <w:rFonts w:ascii="TH SarabunPSK" w:hAnsi="TH SarabunPSK" w:cs="TH SarabunPSK"/>
          <w:color w:val="000000" w:themeColor="text1"/>
          <w:sz w:val="32"/>
          <w:szCs w:val="32"/>
        </w:rPr>
        <w:t>170201</w:t>
      </w:r>
      <w:r w:rsidRPr="0099519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70CCACE4" w14:textId="77777777" w:rsidR="0099519C" w:rsidRPr="0099519C" w:rsidRDefault="0099519C" w:rsidP="008D78D4">
      <w:pPr>
        <w:pStyle w:val="aa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74A4ED6" w14:textId="058E0FC7" w:rsidR="00254FBD" w:rsidRDefault="008C331B" w:rsidP="008C331B">
      <w:pPr>
        <w:pStyle w:val="aa"/>
        <w:ind w:firstLine="72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C331B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ประเด็นที่ </w:t>
      </w:r>
      <w:r w:rsidRPr="008C331B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1 </w:t>
      </w:r>
      <w:r w:rsidRPr="008C331B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ความมั่นคง (รอง)</w:t>
      </w:r>
    </w:p>
    <w:p w14:paraId="736FD195" w14:textId="03A045C8" w:rsidR="00704917" w:rsidRPr="00DA1E2E" w:rsidRDefault="008C331B" w:rsidP="00DA1E2E">
      <w:pPr>
        <w:pStyle w:val="aa"/>
        <w:numPr>
          <w:ilvl w:val="0"/>
          <w:numId w:val="3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78D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เป้าหมายระดับประเด็นของแผนแม่บท </w:t>
      </w:r>
      <w:r w:rsidRPr="008D78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8D78D4">
        <w:rPr>
          <w:rFonts w:ascii="TH SarabunPSK" w:hAnsi="TH SarabunPSK" w:cs="TH SarabunPSK"/>
          <w:b/>
          <w:bCs/>
          <w:color w:val="000000"/>
          <w:sz w:val="32"/>
          <w:szCs w:val="32"/>
        </w:rPr>
        <w:t>Y</w:t>
      </w:r>
      <w:r w:rsidRPr="008D78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2)</w:t>
      </w:r>
      <w:r w:rsidRPr="008D78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A1E2E" w:rsidRPr="00DA1E2E">
        <w:rPr>
          <w:rFonts w:ascii="TH SarabunPSK" w:hAnsi="TH SarabunPSK" w:cs="TH SarabunPSK"/>
          <w:sz w:val="32"/>
          <w:szCs w:val="32"/>
          <w:cs/>
        </w:rPr>
        <w:t>ประเทศชาติมีความมั่นคงในทุกมิติ และทุกระดับเพิ่มขึ้น (รหัสเป้าห</w:t>
      </w:r>
      <w:r w:rsidR="00DA1E2E">
        <w:rPr>
          <w:rFonts w:ascii="TH SarabunPSK" w:hAnsi="TH SarabunPSK" w:cs="TH SarabunPSK" w:hint="cs"/>
          <w:sz w:val="32"/>
          <w:szCs w:val="32"/>
          <w:cs/>
        </w:rPr>
        <w:t>ม</w:t>
      </w:r>
      <w:r w:rsidR="00DA1E2E" w:rsidRPr="00DA1E2E">
        <w:rPr>
          <w:rFonts w:ascii="TH SarabunPSK" w:hAnsi="TH SarabunPSK" w:cs="TH SarabunPSK"/>
          <w:sz w:val="32"/>
          <w:szCs w:val="32"/>
          <w:cs/>
        </w:rPr>
        <w:t xml:space="preserve">าย </w:t>
      </w:r>
      <w:r w:rsidR="00DA1E2E" w:rsidRPr="00DA1E2E">
        <w:rPr>
          <w:rFonts w:ascii="TH SarabunPSK" w:hAnsi="TH SarabunPSK" w:cs="TH SarabunPSK"/>
          <w:sz w:val="32"/>
          <w:szCs w:val="32"/>
        </w:rPr>
        <w:t>010001</w:t>
      </w:r>
      <w:r w:rsidR="00DA1E2E" w:rsidRPr="00DA1E2E">
        <w:rPr>
          <w:rFonts w:ascii="TH SarabunPSK" w:hAnsi="TH SarabunPSK" w:cs="TH SarabunPSK"/>
          <w:sz w:val="32"/>
          <w:szCs w:val="32"/>
          <w:cs/>
        </w:rPr>
        <w:t>)</w:t>
      </w:r>
    </w:p>
    <w:p w14:paraId="6C3CDFFD" w14:textId="557F91A2" w:rsidR="008C331B" w:rsidRPr="00DF158D" w:rsidRDefault="008C331B" w:rsidP="00704917">
      <w:pPr>
        <w:pStyle w:val="aa"/>
        <w:numPr>
          <w:ilvl w:val="0"/>
          <w:numId w:val="3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58D">
        <w:rPr>
          <w:rFonts w:ascii="TH SarabunPSK" w:hAnsi="TH SarabunPSK" w:cs="TH SarabunPSK"/>
          <w:b/>
          <w:bCs/>
          <w:sz w:val="32"/>
          <w:szCs w:val="32"/>
          <w:cs/>
        </w:rPr>
        <w:t>แผนย่อยของแผนแม่บท</w:t>
      </w:r>
    </w:p>
    <w:p w14:paraId="7669E41E" w14:textId="4A545E10" w:rsidR="008C331B" w:rsidRDefault="008C331B" w:rsidP="008C331B">
      <w:pPr>
        <w:pStyle w:val="aa"/>
        <w:ind w:left="720"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8D78D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แผนย่อยที่ </w:t>
      </w:r>
      <w:r w:rsidRPr="008D78D4">
        <w:rPr>
          <w:rFonts w:ascii="TH SarabunPSK" w:hAnsi="TH SarabunPSK" w:cs="TH SarabunPSK"/>
          <w:b/>
          <w:bCs/>
          <w:color w:val="0000FF"/>
          <w:sz w:val="32"/>
          <w:szCs w:val="32"/>
        </w:rPr>
        <w:t>3</w:t>
      </w:r>
      <w:r w:rsidRPr="008D78D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.</w:t>
      </w:r>
      <w:r w:rsidRPr="008D78D4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  <w:r w:rsidRPr="008D78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1E2E" w:rsidRPr="0099519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การป้องกันและแก้ไขปัญหาที่มีผลกระทบต่อความมั่นคง</w:t>
      </w:r>
    </w:p>
    <w:p w14:paraId="4BB25EB6" w14:textId="53BC8171" w:rsidR="008C331B" w:rsidRDefault="008C331B" w:rsidP="00704917">
      <w:pPr>
        <w:pStyle w:val="aa"/>
        <w:ind w:left="720"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8D78D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เป้าหมายของแผนย่อย (</w:t>
      </w:r>
      <w:r w:rsidRPr="008D78D4">
        <w:rPr>
          <w:rFonts w:ascii="TH SarabunPSK" w:hAnsi="TH SarabunPSK" w:cs="TH SarabunPSK"/>
          <w:b/>
          <w:bCs/>
          <w:color w:val="0000FF"/>
          <w:sz w:val="32"/>
          <w:szCs w:val="32"/>
        </w:rPr>
        <w:t>Y1</w:t>
      </w:r>
      <w:r w:rsidRPr="008D78D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</w:p>
    <w:p w14:paraId="0C06F403" w14:textId="2E14B651" w:rsidR="00DA1E2E" w:rsidRPr="0099519C" w:rsidRDefault="00DA1E2E" w:rsidP="00DA1E2E">
      <w:pPr>
        <w:pStyle w:val="aa"/>
        <w:numPr>
          <w:ilvl w:val="0"/>
          <w:numId w:val="34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51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ปัญหาความมั่นคงที่มีอยู่ในปัจจุบัน ได้รับการแก้ไขจนไม่ส่งผลกระทบต่อ การบริหาร </w:t>
      </w:r>
      <w:r w:rsidRPr="009951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</w:p>
    <w:p w14:paraId="19B2F76F" w14:textId="718164DA" w:rsidR="00DA1E2E" w:rsidRPr="0099519C" w:rsidRDefault="00DA1E2E" w:rsidP="00DA1E2E">
      <w:pPr>
        <w:pStyle w:val="aa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51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(รหัสเป้าหมาย </w:t>
      </w:r>
      <w:r w:rsidRPr="0099519C">
        <w:rPr>
          <w:rFonts w:ascii="TH SarabunPSK" w:hAnsi="TH SarabunPSK" w:cs="TH SarabunPSK"/>
          <w:color w:val="000000" w:themeColor="text1"/>
          <w:sz w:val="32"/>
          <w:szCs w:val="32"/>
        </w:rPr>
        <w:t>010201</w:t>
      </w:r>
      <w:r w:rsidRPr="0099519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01BEB58E" w14:textId="07CB2ED2" w:rsidR="00DA1E2E" w:rsidRDefault="00DA1E2E" w:rsidP="0099519C">
      <w:pPr>
        <w:pStyle w:val="aa"/>
        <w:numPr>
          <w:ilvl w:val="0"/>
          <w:numId w:val="34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51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ภาคใต้มีความสงบสุขร่มเย็น และพัฒนาประเทศ (รหัสเป้าหมาย </w:t>
      </w:r>
      <w:r w:rsidRPr="0099519C">
        <w:rPr>
          <w:rFonts w:ascii="TH SarabunPSK" w:hAnsi="TH SarabunPSK" w:cs="TH SarabunPSK"/>
          <w:color w:val="000000" w:themeColor="text1"/>
          <w:sz w:val="32"/>
          <w:szCs w:val="32"/>
        </w:rPr>
        <w:t>010202</w:t>
      </w:r>
    </w:p>
    <w:p w14:paraId="00852AFD" w14:textId="77777777" w:rsidR="0099519C" w:rsidRPr="0099519C" w:rsidRDefault="0099519C" w:rsidP="0099519C">
      <w:pPr>
        <w:pStyle w:val="aa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F90AB4A" w14:textId="17EB48B2" w:rsidR="00F74540" w:rsidRDefault="00F74540" w:rsidP="00F74540">
      <w:pPr>
        <w:pStyle w:val="aa"/>
        <w:ind w:firstLine="72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C331B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ประเด็นที่ </w:t>
      </w:r>
      <w:r w:rsidR="0056673A" w:rsidRPr="0056673A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10 </w:t>
      </w:r>
      <w:r w:rsidR="0056673A" w:rsidRPr="0056673A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การปรับเปลี่ยนค่านิยมและวัฒนธรรม (รอง)</w:t>
      </w:r>
    </w:p>
    <w:p w14:paraId="6FA9DC1C" w14:textId="77777777" w:rsidR="0099519C" w:rsidRDefault="00F74540" w:rsidP="0099519C">
      <w:pPr>
        <w:pStyle w:val="aa"/>
        <w:numPr>
          <w:ilvl w:val="0"/>
          <w:numId w:val="3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78D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เป้าหมายระดับประเด็นของแผนแม่บท </w:t>
      </w:r>
      <w:r w:rsidRPr="008D78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8D78D4">
        <w:rPr>
          <w:rFonts w:ascii="TH SarabunPSK" w:hAnsi="TH SarabunPSK" w:cs="TH SarabunPSK"/>
          <w:b/>
          <w:bCs/>
          <w:color w:val="000000"/>
          <w:sz w:val="32"/>
          <w:szCs w:val="32"/>
        </w:rPr>
        <w:t>Y</w:t>
      </w:r>
      <w:r w:rsidRPr="008D78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2)</w:t>
      </w:r>
      <w:r w:rsidRPr="008D78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519C" w:rsidRPr="0099519C">
        <w:rPr>
          <w:rFonts w:ascii="TH SarabunPSK" w:hAnsi="TH SarabunPSK" w:cs="TH SarabunPSK"/>
          <w:sz w:val="32"/>
          <w:szCs w:val="32"/>
          <w:cs/>
        </w:rPr>
        <w:t>คนไทยมีคุณธรรม จริยธรรม ค่านิยมที่</w:t>
      </w:r>
      <w:r w:rsidR="0099519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C08212F" w14:textId="544ED763" w:rsidR="00F74540" w:rsidRPr="00DA1E2E" w:rsidRDefault="0099519C" w:rsidP="0099519C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99519C">
        <w:rPr>
          <w:rFonts w:ascii="TH SarabunPSK" w:hAnsi="TH SarabunPSK" w:cs="TH SarabunPSK"/>
          <w:sz w:val="32"/>
          <w:szCs w:val="32"/>
          <w:cs/>
        </w:rPr>
        <w:t xml:space="preserve">ดีงาม และมีความรัก และภูมิใจในความเป็นคนไทยมากขึ้น นำหลักปรัชญาของเศรษฐกิจพอเพียงมาใช้ในการดำรงชีวิต สังคมไทยมีความสุขและเป็นที่ยอมรับของนานาประเทศมากขึ้น (รหัสเป้าหมาย </w:t>
      </w:r>
      <w:r w:rsidRPr="0099519C">
        <w:rPr>
          <w:rFonts w:ascii="TH SarabunPSK" w:hAnsi="TH SarabunPSK" w:cs="TH SarabunPSK"/>
          <w:sz w:val="32"/>
          <w:szCs w:val="32"/>
        </w:rPr>
        <w:t>100001</w:t>
      </w:r>
      <w:r w:rsidRPr="0099519C">
        <w:rPr>
          <w:rFonts w:ascii="TH SarabunPSK" w:hAnsi="TH SarabunPSK" w:cs="TH SarabunPSK"/>
          <w:sz w:val="32"/>
          <w:szCs w:val="32"/>
          <w:cs/>
        </w:rPr>
        <w:t>)</w:t>
      </w:r>
    </w:p>
    <w:p w14:paraId="7EEDBFBE" w14:textId="77777777" w:rsidR="00F74540" w:rsidRPr="00DF158D" w:rsidRDefault="00F74540" w:rsidP="0056673A">
      <w:pPr>
        <w:pStyle w:val="aa"/>
        <w:numPr>
          <w:ilvl w:val="0"/>
          <w:numId w:val="35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58D">
        <w:rPr>
          <w:rFonts w:ascii="TH SarabunPSK" w:hAnsi="TH SarabunPSK" w:cs="TH SarabunPSK"/>
          <w:b/>
          <w:bCs/>
          <w:sz w:val="32"/>
          <w:szCs w:val="32"/>
          <w:cs/>
        </w:rPr>
        <w:t>แผนย่อยของแผนแม่บท</w:t>
      </w:r>
    </w:p>
    <w:p w14:paraId="3438D382" w14:textId="77777777" w:rsidR="0099519C" w:rsidRDefault="0099519C" w:rsidP="00F74540">
      <w:pPr>
        <w:pStyle w:val="aa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519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แผนย่อยที่ 3.1 </w:t>
      </w:r>
      <w:r w:rsidRPr="0099519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การปลูกฝังคุณธรรมจริยธรรม ค่านิยม และการเสริมสร้างจิตสาธารณะ และ</w:t>
      </w:r>
    </w:p>
    <w:p w14:paraId="01E1DAA8" w14:textId="5A06069E" w:rsidR="00F74540" w:rsidRPr="0099519C" w:rsidRDefault="0099519C" w:rsidP="0099519C">
      <w:pPr>
        <w:pStyle w:val="aa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519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การเป็นพลเมืองที่ดี</w:t>
      </w:r>
      <w:r w:rsidR="00F74540" w:rsidRPr="009951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994918F" w14:textId="77777777" w:rsidR="0099519C" w:rsidRDefault="00F74540" w:rsidP="00F74540">
      <w:pPr>
        <w:pStyle w:val="aa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78D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เป้าหมายของแผนย่อย (</w:t>
      </w:r>
      <w:r w:rsidRPr="008D78D4">
        <w:rPr>
          <w:rFonts w:ascii="TH SarabunPSK" w:hAnsi="TH SarabunPSK" w:cs="TH SarabunPSK"/>
          <w:b/>
          <w:bCs/>
          <w:color w:val="0000FF"/>
          <w:sz w:val="32"/>
          <w:szCs w:val="32"/>
        </w:rPr>
        <w:t>Y1</w:t>
      </w:r>
      <w:r w:rsidRPr="008D78D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99519C" w:rsidRPr="0099519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คนไทยเป็นมนุษย์ที่สมบูรณ์ มีความพร้อมในทุกมิติตาม</w:t>
      </w:r>
    </w:p>
    <w:p w14:paraId="508E119B" w14:textId="6169490E" w:rsidR="00F74540" w:rsidRPr="0099519C" w:rsidRDefault="0099519C" w:rsidP="0099519C">
      <w:pPr>
        <w:pStyle w:val="aa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519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มาตรฐานและสมดุล ทั้งด้านสติปัญญา คุณธรรมจริยธรรม มีจิตวิญญาณที่ดี เข้าใจในการปฏิบัติตนปรับตัว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9951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เข้ากับสภาพแวดล้อมดีขึ้น (รหัสเป้าหมาย </w:t>
      </w:r>
      <w:r w:rsidRPr="0099519C">
        <w:rPr>
          <w:rFonts w:ascii="TH SarabunPSK" w:hAnsi="TH SarabunPSK" w:cs="TH SarabunPSK"/>
          <w:color w:val="000000" w:themeColor="text1"/>
          <w:sz w:val="32"/>
          <w:szCs w:val="32"/>
        </w:rPr>
        <w:t>100101</w:t>
      </w:r>
      <w:r w:rsidRPr="0099519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0AEE8767" w14:textId="5DD778E7" w:rsidR="00FD3FB4" w:rsidRDefault="00FD3FB4" w:rsidP="00FD3FB4">
      <w:pPr>
        <w:pStyle w:val="aa"/>
        <w:ind w:firstLine="72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C331B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ประเด็นที่ </w:t>
      </w:r>
      <w:r w:rsidR="00363564" w:rsidRPr="00363564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21 </w:t>
      </w:r>
      <w:r w:rsidR="00363564" w:rsidRPr="00363564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การต่อต้านการทุจริตและประพฤติมิชอบ (รอง)</w:t>
      </w:r>
    </w:p>
    <w:p w14:paraId="65FF9228" w14:textId="77777777" w:rsidR="00363564" w:rsidRDefault="00FD3FB4" w:rsidP="00363564">
      <w:pPr>
        <w:pStyle w:val="aa"/>
        <w:numPr>
          <w:ilvl w:val="0"/>
          <w:numId w:val="3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78D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เป้าหมายระดับประเด็นของแผนแม่บท </w:t>
      </w:r>
      <w:r w:rsidRPr="008D78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8D78D4">
        <w:rPr>
          <w:rFonts w:ascii="TH SarabunPSK" w:hAnsi="TH SarabunPSK" w:cs="TH SarabunPSK"/>
          <w:b/>
          <w:bCs/>
          <w:color w:val="000000"/>
          <w:sz w:val="32"/>
          <w:szCs w:val="32"/>
        </w:rPr>
        <w:t>Y</w:t>
      </w:r>
      <w:r w:rsidRPr="008D78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2)</w:t>
      </w:r>
      <w:r w:rsidRPr="008D78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3564" w:rsidRPr="00363564">
        <w:rPr>
          <w:rFonts w:ascii="TH SarabunPSK" w:hAnsi="TH SarabunPSK" w:cs="TH SarabunPSK"/>
          <w:sz w:val="32"/>
          <w:szCs w:val="32"/>
          <w:cs/>
        </w:rPr>
        <w:t>ประเทศไทยปลอดการทุจริตและ</w:t>
      </w:r>
    </w:p>
    <w:p w14:paraId="0BB98119" w14:textId="449A140A" w:rsidR="00FD3FB4" w:rsidRPr="00DA1E2E" w:rsidRDefault="00363564" w:rsidP="00363564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363564">
        <w:rPr>
          <w:rFonts w:ascii="TH SarabunPSK" w:hAnsi="TH SarabunPSK" w:cs="TH SarabunPSK"/>
          <w:sz w:val="32"/>
          <w:szCs w:val="32"/>
          <w:cs/>
        </w:rPr>
        <w:t xml:space="preserve">ประพฤติมิชอบ (รหัสเป้าหมาย </w:t>
      </w:r>
      <w:r w:rsidRPr="00363564">
        <w:rPr>
          <w:rFonts w:ascii="TH SarabunPSK" w:hAnsi="TH SarabunPSK" w:cs="TH SarabunPSK"/>
          <w:sz w:val="32"/>
          <w:szCs w:val="32"/>
        </w:rPr>
        <w:t>210001</w:t>
      </w:r>
      <w:r w:rsidRPr="00363564">
        <w:rPr>
          <w:rFonts w:ascii="TH SarabunPSK" w:hAnsi="TH SarabunPSK" w:cs="TH SarabunPSK"/>
          <w:sz w:val="32"/>
          <w:szCs w:val="32"/>
          <w:cs/>
        </w:rPr>
        <w:t>)</w:t>
      </w:r>
    </w:p>
    <w:p w14:paraId="669A461D" w14:textId="77777777" w:rsidR="00FD3FB4" w:rsidRPr="00DF158D" w:rsidRDefault="00FD3FB4" w:rsidP="00FD3FB4">
      <w:pPr>
        <w:pStyle w:val="aa"/>
        <w:numPr>
          <w:ilvl w:val="0"/>
          <w:numId w:val="36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58D">
        <w:rPr>
          <w:rFonts w:ascii="TH SarabunPSK" w:hAnsi="TH SarabunPSK" w:cs="TH SarabunPSK"/>
          <w:b/>
          <w:bCs/>
          <w:sz w:val="32"/>
          <w:szCs w:val="32"/>
          <w:cs/>
        </w:rPr>
        <w:t>แผนย่อยของแผนแม่บท</w:t>
      </w:r>
    </w:p>
    <w:p w14:paraId="31C278EE" w14:textId="61E7CED6" w:rsidR="00FD3FB4" w:rsidRPr="0099519C" w:rsidRDefault="00FD3FB4" w:rsidP="00FD3FB4">
      <w:pPr>
        <w:pStyle w:val="aa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519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แผนย่อยที่ 3.1 </w:t>
      </w:r>
      <w:r w:rsidR="00363564" w:rsidRPr="0036356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การป้องกันการทุจริตและประพฤติมิชอบ</w:t>
      </w:r>
    </w:p>
    <w:p w14:paraId="79308BB7" w14:textId="77777777" w:rsidR="00363564" w:rsidRDefault="00FD3FB4" w:rsidP="00FD3FB4">
      <w:pPr>
        <w:pStyle w:val="aa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78D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เป้าหมายของแผนย่อย (</w:t>
      </w:r>
      <w:r w:rsidRPr="008D78D4">
        <w:rPr>
          <w:rFonts w:ascii="TH SarabunPSK" w:hAnsi="TH SarabunPSK" w:cs="TH SarabunPSK"/>
          <w:b/>
          <w:bCs/>
          <w:color w:val="0000FF"/>
          <w:sz w:val="32"/>
          <w:szCs w:val="32"/>
        </w:rPr>
        <w:t>Y1</w:t>
      </w:r>
      <w:r w:rsidRPr="008D78D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363564" w:rsidRPr="0036356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ประชาชนมีวัฒนธรรมและพฤติกรรมซื่อสัตย์สุจริต </w:t>
      </w:r>
      <w:r w:rsidR="003635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</w:p>
    <w:p w14:paraId="5887CAF3" w14:textId="466EE2E4" w:rsidR="00FD3FB4" w:rsidRDefault="00363564" w:rsidP="00363564">
      <w:pPr>
        <w:pStyle w:val="aa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356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(รหัสเป้าหมาย </w:t>
      </w:r>
      <w:r w:rsidRPr="00363564">
        <w:rPr>
          <w:rFonts w:ascii="TH SarabunPSK" w:hAnsi="TH SarabunPSK" w:cs="TH SarabunPSK"/>
          <w:color w:val="000000" w:themeColor="text1"/>
          <w:sz w:val="32"/>
          <w:szCs w:val="32"/>
        </w:rPr>
        <w:t>210101</w:t>
      </w:r>
      <w:r w:rsidRPr="0036356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3AF69C27" w14:textId="4B0B4ABA" w:rsidR="00EC77C2" w:rsidRDefault="00EC77C2" w:rsidP="00EC77C2">
      <w:pPr>
        <w:pStyle w:val="a9"/>
        <w:numPr>
          <w:ilvl w:val="1"/>
          <w:numId w:val="30"/>
        </w:numPr>
        <w:rPr>
          <w:rFonts w:ascii="TH SarabunPSK" w:hAnsi="TH SarabunPSK" w:cs="TH SarabunPSK"/>
          <w:sz w:val="32"/>
          <w:szCs w:val="32"/>
        </w:rPr>
      </w:pPr>
      <w:r w:rsidRPr="00EC77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แผนพัฒนาเศรษฐกิจและสังคมแห่งชาติ ฉบับที่ 13 (พ.ศ. 2566 - 2570)</w:t>
      </w:r>
    </w:p>
    <w:p w14:paraId="649F3451" w14:textId="77777777" w:rsidR="00EC77C2" w:rsidRPr="00EC77C2" w:rsidRDefault="00EC77C2" w:rsidP="00EC77C2">
      <w:pPr>
        <w:pStyle w:val="aa"/>
        <w:ind w:left="10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77C2">
        <w:rPr>
          <w:rFonts w:ascii="TH SarabunPSK" w:hAnsi="TH SarabunPSK" w:cs="TH SarabunPSK"/>
          <w:sz w:val="32"/>
          <w:szCs w:val="32"/>
          <w:cs/>
        </w:rPr>
        <w:t>หมุดหมายการพัฒนา</w:t>
      </w:r>
    </w:p>
    <w:p w14:paraId="55F64593" w14:textId="77777777" w:rsidR="00533970" w:rsidRPr="00533970" w:rsidRDefault="00EC77C2" w:rsidP="00EC77C2">
      <w:pPr>
        <w:pStyle w:val="aa"/>
        <w:ind w:left="828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53397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หมุดหมายที่ </w:t>
      </w:r>
      <w:r w:rsidRPr="00533970">
        <w:rPr>
          <w:rFonts w:ascii="TH SarabunPSK" w:hAnsi="TH SarabunPSK" w:cs="TH SarabunPSK"/>
          <w:b/>
          <w:bCs/>
          <w:color w:val="0000FF"/>
          <w:sz w:val="32"/>
          <w:szCs w:val="32"/>
        </w:rPr>
        <w:t>12</w:t>
      </w:r>
      <w:r w:rsidRPr="00EC77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3970">
        <w:rPr>
          <w:rFonts w:ascii="TH SarabunPSK" w:hAnsi="TH SarabunPSK" w:cs="TH SarabunPSK"/>
          <w:color w:val="0000FF"/>
          <w:sz w:val="32"/>
          <w:szCs w:val="32"/>
          <w:cs/>
        </w:rPr>
        <w:t>ไทยมีกำลังคนสมรรถนะสูง มุ่งเรียนรู้อย่างต่อเนื่อง ตอบโจทย์ การพัฒนาแห่ง</w:t>
      </w:r>
    </w:p>
    <w:p w14:paraId="1EFD81E0" w14:textId="1F759B0E" w:rsidR="00EC77C2" w:rsidRPr="00533970" w:rsidRDefault="00EC77C2" w:rsidP="00533970">
      <w:pPr>
        <w:pStyle w:val="aa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533970">
        <w:rPr>
          <w:rFonts w:ascii="TH SarabunPSK" w:hAnsi="TH SarabunPSK" w:cs="TH SarabunPSK"/>
          <w:color w:val="0000FF"/>
          <w:sz w:val="32"/>
          <w:szCs w:val="32"/>
          <w:cs/>
        </w:rPr>
        <w:t>อนาคต (หลัก)</w:t>
      </w:r>
    </w:p>
    <w:p w14:paraId="583782C5" w14:textId="77777777" w:rsidR="00533970" w:rsidRDefault="00533970" w:rsidP="00533970">
      <w:pPr>
        <w:pStyle w:val="Default"/>
        <w:ind w:left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เป้าหมายการพัฒนา </w:t>
      </w:r>
    </w:p>
    <w:p w14:paraId="64A09D00" w14:textId="77777777" w:rsidR="00533970" w:rsidRDefault="00533970" w:rsidP="00533970">
      <w:pPr>
        <w:pStyle w:val="Default"/>
        <w:ind w:firstLine="720"/>
        <w:rPr>
          <w:sz w:val="32"/>
          <w:szCs w:val="32"/>
        </w:rPr>
      </w:pPr>
      <w:r w:rsidRPr="00533970">
        <w:rPr>
          <w:b/>
          <w:bCs/>
          <w:color w:val="0000FF"/>
          <w:sz w:val="32"/>
          <w:szCs w:val="32"/>
          <w:cs/>
        </w:rPr>
        <w:t>เป้าหมายที่</w:t>
      </w:r>
      <w:r w:rsidRPr="00533970">
        <w:rPr>
          <w:b/>
          <w:bCs/>
          <w:color w:val="0000FF"/>
          <w:sz w:val="32"/>
          <w:szCs w:val="32"/>
        </w:rPr>
        <w:t xml:space="preserve"> 1</w:t>
      </w:r>
      <w:r>
        <w:rPr>
          <w:b/>
          <w:bCs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 xml:space="preserve">คนไทยได้รับการพัฒนาอย่างเต็มศักยภาพในทุกช่วงวัย มีสมรรถนะที่จำเป็นสำหรับโลกยุคใหม่ มีคุณลักษณะตามบรรทัดฐานที่ดีของสังคม มีคุณธรรม จริยธรรม และมีภูมิคุ้มกัน </w:t>
      </w:r>
    </w:p>
    <w:p w14:paraId="00B3F640" w14:textId="77777777" w:rsidR="00533970" w:rsidRDefault="00533970" w:rsidP="0053397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ต่อการเปลี่ยนแปลงอย่างพลิกโฉมฉับพลันของโลก สามารถดำรงชีวิตร่วมกันในสังคมได้อย่างสงบสุข </w:t>
      </w:r>
    </w:p>
    <w:p w14:paraId="12FAA249" w14:textId="77777777" w:rsidR="00533970" w:rsidRDefault="00533970" w:rsidP="00533970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ตัวชี้วัดที่</w:t>
      </w:r>
      <w:r>
        <w:rPr>
          <w:b/>
          <w:bCs/>
          <w:sz w:val="32"/>
          <w:szCs w:val="32"/>
        </w:rPr>
        <w:t xml:space="preserve"> 1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1 </w:t>
      </w:r>
      <w:r>
        <w:rPr>
          <w:sz w:val="32"/>
          <w:szCs w:val="32"/>
          <w:cs/>
        </w:rPr>
        <w:t>ดัชนีพัฒนาการเด็กสมวัยเพิ่มขึ้นเป็นร้อยละ</w:t>
      </w:r>
      <w:r>
        <w:rPr>
          <w:sz w:val="32"/>
          <w:szCs w:val="32"/>
        </w:rPr>
        <w:t xml:space="preserve"> 88 </w:t>
      </w:r>
      <w:r>
        <w:rPr>
          <w:sz w:val="32"/>
          <w:szCs w:val="32"/>
          <w:cs/>
        </w:rPr>
        <w:t xml:space="preserve">เมื่อสิ้นสุดแผน </w:t>
      </w:r>
    </w:p>
    <w:p w14:paraId="7DCA3735" w14:textId="0D0482DD" w:rsidR="00533970" w:rsidRDefault="00533970" w:rsidP="00533970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397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</w:t>
      </w:r>
      <w:r w:rsidRPr="00533970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53397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3397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33970">
        <w:rPr>
          <w:rFonts w:ascii="TH SarabunPSK" w:hAnsi="TH SarabunPSK" w:cs="TH SarabunPSK"/>
          <w:sz w:val="32"/>
          <w:szCs w:val="32"/>
          <w:cs/>
        </w:rPr>
        <w:t>ร้อยละของนักเรียนที่มีสมรรถนะจากการประเมินโปรแกรมประเมินสมรรถนะนักเรียนมาตรฐานสากลไม่ถึงระดับพื้นฐานของทั้ง</w:t>
      </w:r>
      <w:r w:rsidRPr="00533970">
        <w:rPr>
          <w:rFonts w:ascii="TH SarabunPSK" w:hAnsi="TH SarabunPSK" w:cs="TH SarabunPSK"/>
          <w:sz w:val="32"/>
          <w:szCs w:val="32"/>
        </w:rPr>
        <w:t xml:space="preserve"> 3 </w:t>
      </w:r>
      <w:r w:rsidRPr="00533970">
        <w:rPr>
          <w:rFonts w:ascii="TH SarabunPSK" w:hAnsi="TH SarabunPSK" w:cs="TH SarabunPSK"/>
          <w:sz w:val="32"/>
          <w:szCs w:val="32"/>
          <w:cs/>
        </w:rPr>
        <w:t>วิชาในแต่ละกลุ่มโรงเรียนลดลงร้อยละ</w:t>
      </w:r>
      <w:r w:rsidRPr="00533970">
        <w:rPr>
          <w:rFonts w:ascii="TH SarabunPSK" w:hAnsi="TH SarabunPSK" w:cs="TH SarabunPSK"/>
          <w:sz w:val="32"/>
          <w:szCs w:val="32"/>
        </w:rPr>
        <w:t xml:space="preserve"> 8 </w:t>
      </w:r>
      <w:r w:rsidRPr="00533970">
        <w:rPr>
          <w:rFonts w:ascii="TH SarabunPSK" w:hAnsi="TH SarabunPSK" w:cs="TH SarabunPSK"/>
          <w:sz w:val="32"/>
          <w:szCs w:val="32"/>
          <w:cs/>
        </w:rPr>
        <w:t>เมื่อสิ้นสุดแผน</w:t>
      </w:r>
    </w:p>
    <w:p w14:paraId="011D1E0C" w14:textId="364B26D1" w:rsidR="00533970" w:rsidRDefault="00533970" w:rsidP="00533970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397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</w:t>
      </w:r>
      <w:r w:rsidRPr="0053397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3397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3397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533970">
        <w:rPr>
          <w:rFonts w:ascii="TH SarabunPSK" w:hAnsi="TH SarabunPSK" w:cs="TH SarabunPSK"/>
          <w:sz w:val="32"/>
          <w:szCs w:val="32"/>
          <w:cs/>
        </w:rPr>
        <w:t xml:space="preserve">ทุนชีวิตเด็กและเยาวชนไทยเพิ่มขึ้นร้อยละ </w:t>
      </w:r>
      <w:r w:rsidRPr="00533970">
        <w:rPr>
          <w:rFonts w:ascii="TH SarabunPSK" w:hAnsi="TH SarabunPSK" w:cs="TH SarabunPSK"/>
          <w:sz w:val="32"/>
          <w:szCs w:val="32"/>
        </w:rPr>
        <w:t xml:space="preserve">3 </w:t>
      </w:r>
      <w:r w:rsidRPr="00533970">
        <w:rPr>
          <w:rFonts w:ascii="TH SarabunPSK" w:hAnsi="TH SarabunPSK" w:cs="TH SarabunPSK"/>
          <w:sz w:val="32"/>
          <w:szCs w:val="32"/>
          <w:cs/>
        </w:rPr>
        <w:t>เมื่อสิ้นสุดแผน</w:t>
      </w:r>
    </w:p>
    <w:p w14:paraId="5C581E62" w14:textId="77777777" w:rsidR="00533970" w:rsidRPr="00533970" w:rsidRDefault="00533970" w:rsidP="00533970">
      <w:pPr>
        <w:pStyle w:val="Default"/>
        <w:ind w:firstLine="720"/>
        <w:rPr>
          <w:color w:val="0000FF"/>
          <w:sz w:val="32"/>
          <w:szCs w:val="32"/>
        </w:rPr>
      </w:pPr>
      <w:r w:rsidRPr="00533970">
        <w:rPr>
          <w:b/>
          <w:bCs/>
          <w:color w:val="0000FF"/>
          <w:sz w:val="32"/>
          <w:szCs w:val="32"/>
          <w:cs/>
        </w:rPr>
        <w:t>หมุดหมายที่</w:t>
      </w:r>
      <w:r w:rsidRPr="00533970">
        <w:rPr>
          <w:b/>
          <w:bCs/>
          <w:color w:val="0000FF"/>
          <w:sz w:val="32"/>
          <w:szCs w:val="32"/>
        </w:rPr>
        <w:t xml:space="preserve"> 9 </w:t>
      </w:r>
      <w:r w:rsidRPr="00533970">
        <w:rPr>
          <w:color w:val="0000FF"/>
          <w:sz w:val="32"/>
          <w:szCs w:val="32"/>
          <w:cs/>
        </w:rPr>
        <w:t xml:space="preserve">ไทยมีความยากจนข้ามรุ่นลดลง และมีความคุ้มครองทางสังคมที่เพียงพอ เหมาะสม </w:t>
      </w:r>
    </w:p>
    <w:p w14:paraId="3B92865F" w14:textId="77777777" w:rsidR="00533970" w:rsidRDefault="00533970" w:rsidP="00533970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เป้าหมายการพัฒนา </w:t>
      </w:r>
    </w:p>
    <w:p w14:paraId="7F39AC25" w14:textId="77777777" w:rsidR="00533970" w:rsidRDefault="00533970" w:rsidP="00533970">
      <w:pPr>
        <w:pStyle w:val="Default"/>
        <w:ind w:firstLine="720"/>
        <w:rPr>
          <w:sz w:val="32"/>
          <w:szCs w:val="32"/>
        </w:rPr>
      </w:pPr>
      <w:r w:rsidRPr="00533970">
        <w:rPr>
          <w:b/>
          <w:bCs/>
          <w:color w:val="0000FF"/>
          <w:sz w:val="32"/>
          <w:szCs w:val="32"/>
          <w:cs/>
        </w:rPr>
        <w:t>เป้าหมายที่</w:t>
      </w:r>
      <w:r w:rsidRPr="00533970">
        <w:rPr>
          <w:b/>
          <w:bCs/>
          <w:color w:val="0000FF"/>
          <w:sz w:val="32"/>
          <w:szCs w:val="32"/>
        </w:rPr>
        <w:t xml:space="preserve"> 1</w:t>
      </w:r>
      <w:r>
        <w:rPr>
          <w:sz w:val="32"/>
          <w:szCs w:val="32"/>
          <w:cs/>
        </w:rPr>
        <w:t xml:space="preserve"> ครัวเรือนที่มีแนวโน้มกลายเป็นครัวเรือนยากจนข้ามรุ่น มีโอกาสในการเลื่อนสถานะทางเศรษฐกิจและสังคม จนสามารถหลุดพ้นจากความยากจนได้อย่างยั่งยืน </w:t>
      </w:r>
    </w:p>
    <w:p w14:paraId="628E0C23" w14:textId="77777777" w:rsidR="00533970" w:rsidRDefault="00533970" w:rsidP="00533970">
      <w:pPr>
        <w:pStyle w:val="Default"/>
        <w:ind w:firstLine="720"/>
        <w:rPr>
          <w:sz w:val="32"/>
          <w:szCs w:val="32"/>
        </w:rPr>
      </w:pPr>
      <w:r w:rsidRPr="00533970">
        <w:rPr>
          <w:b/>
          <w:bCs/>
          <w:sz w:val="32"/>
          <w:szCs w:val="32"/>
          <w:cs/>
        </w:rPr>
        <w:t>ตัวชี้วัดที่</w:t>
      </w:r>
      <w:r w:rsidRPr="00533970">
        <w:rPr>
          <w:b/>
          <w:bCs/>
          <w:sz w:val="32"/>
          <w:szCs w:val="32"/>
        </w:rPr>
        <w:t xml:space="preserve"> 1</w:t>
      </w:r>
      <w:r w:rsidRPr="00533970">
        <w:rPr>
          <w:b/>
          <w:bCs/>
          <w:sz w:val="32"/>
          <w:szCs w:val="32"/>
          <w:cs/>
        </w:rPr>
        <w:t>.</w:t>
      </w:r>
      <w:r w:rsidRPr="00533970">
        <w:rPr>
          <w:b/>
          <w:bCs/>
          <w:sz w:val="32"/>
          <w:szCs w:val="32"/>
        </w:rPr>
        <w:t xml:space="preserve">1 </w:t>
      </w:r>
      <w:r>
        <w:rPr>
          <w:sz w:val="32"/>
          <w:szCs w:val="32"/>
          <w:cs/>
        </w:rPr>
        <w:t xml:space="preserve">อัตราการเข้าเรียนสุทธิแบบปรับของเด็กจากครัวเรือนยากจนข้ามรุ่นระดับมัธยมศึกษาตอนต้นไม่ต่ำกว่าร้อยละ </w:t>
      </w:r>
      <w:r>
        <w:rPr>
          <w:sz w:val="32"/>
          <w:szCs w:val="32"/>
        </w:rPr>
        <w:t xml:space="preserve">100 </w:t>
      </w:r>
      <w:r>
        <w:rPr>
          <w:sz w:val="32"/>
          <w:szCs w:val="32"/>
          <w:cs/>
        </w:rPr>
        <w:t>และระดับมัธยมศึกษาตอนปลายหรือเทียบเท่า ไม่ต่ำกว่าร้อยละ</w:t>
      </w:r>
      <w:r>
        <w:rPr>
          <w:sz w:val="32"/>
          <w:szCs w:val="32"/>
        </w:rPr>
        <w:t xml:space="preserve"> 70 </w:t>
      </w:r>
    </w:p>
    <w:p w14:paraId="2FAFBC34" w14:textId="27B6164A" w:rsidR="00533970" w:rsidRDefault="00533970" w:rsidP="00533970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397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</w:t>
      </w:r>
      <w:r w:rsidRPr="00533970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53397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3397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33970">
        <w:rPr>
          <w:rFonts w:ascii="TH SarabunPSK" w:hAnsi="TH SarabunPSK" w:cs="TH SarabunPSK"/>
          <w:sz w:val="32"/>
          <w:szCs w:val="32"/>
          <w:cs/>
        </w:rPr>
        <w:t xml:space="preserve"> สัดส่วนของเด็กปฐมวัยในครัวเรือนยากจนข้ามรุ่น มีปัญหาพัฒนาการไม่เป็นไปตามเกณฑ์ลดลงร้อยละ </w:t>
      </w:r>
      <w:r w:rsidRPr="00533970">
        <w:rPr>
          <w:rFonts w:ascii="TH SarabunPSK" w:hAnsi="TH SarabunPSK" w:cs="TH SarabunPSK"/>
          <w:sz w:val="32"/>
          <w:szCs w:val="32"/>
        </w:rPr>
        <w:t>20</w:t>
      </w:r>
    </w:p>
    <w:p w14:paraId="2C6B3678" w14:textId="77777777" w:rsidR="00AF609F" w:rsidRPr="00AF609F" w:rsidRDefault="00AF609F" w:rsidP="00AF609F">
      <w:pPr>
        <w:pStyle w:val="Default"/>
        <w:ind w:firstLine="720"/>
        <w:rPr>
          <w:sz w:val="32"/>
          <w:szCs w:val="32"/>
        </w:rPr>
      </w:pPr>
      <w:r w:rsidRPr="00AF609F">
        <w:rPr>
          <w:b/>
          <w:bCs/>
          <w:color w:val="0000FF"/>
          <w:sz w:val="32"/>
          <w:szCs w:val="32"/>
          <w:cs/>
        </w:rPr>
        <w:t>หมุดหมายที่</w:t>
      </w:r>
      <w:r w:rsidRPr="00AF609F">
        <w:rPr>
          <w:b/>
          <w:bCs/>
          <w:color w:val="0000FF"/>
          <w:sz w:val="32"/>
          <w:szCs w:val="32"/>
        </w:rPr>
        <w:t xml:space="preserve"> 13 </w:t>
      </w:r>
      <w:r w:rsidRPr="00AF609F">
        <w:rPr>
          <w:color w:val="0000FF"/>
          <w:sz w:val="32"/>
          <w:szCs w:val="32"/>
          <w:cs/>
        </w:rPr>
        <w:t xml:space="preserve">ไทยมีภาครัฐที่ทันสมัย มีประสิทธิภาพ และตอบโจทย์ประชาชน </w:t>
      </w:r>
    </w:p>
    <w:p w14:paraId="2815541D" w14:textId="77777777" w:rsidR="00AF609F" w:rsidRDefault="00AF609F" w:rsidP="00AF609F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เป้าหมายการพัฒนา </w:t>
      </w:r>
    </w:p>
    <w:p w14:paraId="5548B10E" w14:textId="77777777" w:rsidR="00AF609F" w:rsidRDefault="00AF609F" w:rsidP="00AF609F">
      <w:pPr>
        <w:pStyle w:val="Default"/>
        <w:ind w:firstLine="720"/>
        <w:rPr>
          <w:sz w:val="32"/>
          <w:szCs w:val="32"/>
        </w:rPr>
      </w:pPr>
      <w:r w:rsidRPr="00AF609F">
        <w:rPr>
          <w:b/>
          <w:bCs/>
          <w:sz w:val="32"/>
          <w:szCs w:val="32"/>
          <w:cs/>
        </w:rPr>
        <w:t>เป้าหมายที่</w:t>
      </w:r>
      <w:r w:rsidRPr="00AF609F">
        <w:rPr>
          <w:b/>
          <w:bCs/>
          <w:sz w:val="32"/>
          <w:szCs w:val="32"/>
        </w:rPr>
        <w:t xml:space="preserve"> 1</w:t>
      </w:r>
      <w:r>
        <w:rPr>
          <w:sz w:val="32"/>
          <w:szCs w:val="32"/>
          <w:cs/>
        </w:rPr>
        <w:t xml:space="preserve"> การบริการภาครัฐ มีคุณภาพ เข้าถึงได้ </w:t>
      </w:r>
    </w:p>
    <w:p w14:paraId="60BD3BBA" w14:textId="77777777" w:rsidR="00AF609F" w:rsidRDefault="00AF609F" w:rsidP="00AF609F">
      <w:pPr>
        <w:pStyle w:val="Default"/>
        <w:ind w:firstLine="720"/>
        <w:rPr>
          <w:sz w:val="32"/>
          <w:szCs w:val="32"/>
        </w:rPr>
      </w:pPr>
      <w:r w:rsidRPr="00AF609F">
        <w:rPr>
          <w:b/>
          <w:bCs/>
          <w:sz w:val="32"/>
          <w:szCs w:val="32"/>
          <w:cs/>
        </w:rPr>
        <w:t>ตัวชี้วัดที่</w:t>
      </w:r>
      <w:r w:rsidRPr="00AF609F">
        <w:rPr>
          <w:b/>
          <w:bCs/>
          <w:sz w:val="32"/>
          <w:szCs w:val="32"/>
        </w:rPr>
        <w:t xml:space="preserve"> 1</w:t>
      </w:r>
      <w:r w:rsidRPr="00AF609F">
        <w:rPr>
          <w:b/>
          <w:bCs/>
          <w:sz w:val="32"/>
          <w:szCs w:val="32"/>
          <w:cs/>
        </w:rPr>
        <w:t>.</w:t>
      </w:r>
      <w:r w:rsidRPr="00AF609F">
        <w:rPr>
          <w:b/>
          <w:bCs/>
          <w:sz w:val="32"/>
          <w:szCs w:val="32"/>
        </w:rPr>
        <w:t xml:space="preserve">1 </w:t>
      </w:r>
      <w:r>
        <w:rPr>
          <w:sz w:val="32"/>
          <w:szCs w:val="32"/>
          <w:cs/>
        </w:rPr>
        <w:t>ความพึงพอใจในคุณภาพการให้บริการของภาครัฐ ไม่น้อยกว่าร้อยละ</w:t>
      </w:r>
      <w:r>
        <w:rPr>
          <w:sz w:val="32"/>
          <w:szCs w:val="32"/>
        </w:rPr>
        <w:t xml:space="preserve"> 90 </w:t>
      </w:r>
    </w:p>
    <w:p w14:paraId="56A94003" w14:textId="77777777" w:rsidR="00AF609F" w:rsidRDefault="00AF609F" w:rsidP="00AF609F">
      <w:pPr>
        <w:pStyle w:val="Default"/>
        <w:ind w:firstLine="720"/>
        <w:rPr>
          <w:sz w:val="32"/>
          <w:szCs w:val="32"/>
        </w:rPr>
      </w:pPr>
      <w:r w:rsidRPr="00AF609F">
        <w:rPr>
          <w:b/>
          <w:bCs/>
          <w:sz w:val="32"/>
          <w:szCs w:val="32"/>
          <w:cs/>
        </w:rPr>
        <w:t>เป้าหมายที่</w:t>
      </w:r>
      <w:r w:rsidRPr="00AF609F">
        <w:rPr>
          <w:b/>
          <w:bCs/>
          <w:sz w:val="32"/>
          <w:szCs w:val="32"/>
        </w:rPr>
        <w:t xml:space="preserve"> 2</w:t>
      </w:r>
      <w:r>
        <w:rPr>
          <w:sz w:val="32"/>
          <w:szCs w:val="32"/>
          <w:cs/>
        </w:rPr>
        <w:t xml:space="preserve"> ภาครัฐที่มีขีดสมรรถนะสูง คล่องตัว </w:t>
      </w:r>
    </w:p>
    <w:p w14:paraId="0F81CF55" w14:textId="1F664D34" w:rsidR="00533970" w:rsidRDefault="00AF609F" w:rsidP="00AF609F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609F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</w:t>
      </w:r>
      <w:r w:rsidRPr="00AF609F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AF60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F609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F609F">
        <w:rPr>
          <w:rFonts w:ascii="TH SarabunPSK" w:hAnsi="TH SarabunPSK" w:cs="TH SarabunPSK"/>
          <w:sz w:val="32"/>
          <w:szCs w:val="32"/>
          <w:cs/>
        </w:rPr>
        <w:t xml:space="preserve"> ผลการสำรวจรัฐบาลอิเล็กทรอนิกส์ ในองค์ประกอบ ดัชนีรัฐบาลอิเล็กทรอนิกส์ ดัชนีการมีส่วนร่วมทางอิเล็กทรอนิกส์ ดัชนีทุนมนุษย์ และดัชนีการให้บริการภาครัฐออนไลน์ ไม่เกินอันดับที่</w:t>
      </w:r>
      <w:r w:rsidRPr="00AF609F">
        <w:rPr>
          <w:rFonts w:ascii="TH SarabunPSK" w:hAnsi="TH SarabunPSK" w:cs="TH SarabunPSK"/>
          <w:sz w:val="32"/>
          <w:szCs w:val="32"/>
        </w:rPr>
        <w:t xml:space="preserve"> 40 </w:t>
      </w:r>
      <w:r w:rsidRPr="00AF609F">
        <w:rPr>
          <w:rFonts w:ascii="TH SarabunPSK" w:hAnsi="TH SarabunPSK" w:cs="TH SarabunPSK"/>
          <w:sz w:val="32"/>
          <w:szCs w:val="32"/>
          <w:cs/>
        </w:rPr>
        <w:t>ของโลก และมีคะแนนไม่ต่ำกว่า</w:t>
      </w:r>
      <w:r w:rsidRPr="00AF609F">
        <w:rPr>
          <w:rFonts w:ascii="TH SarabunPSK" w:hAnsi="TH SarabunPSK" w:cs="TH SarabunPSK"/>
          <w:sz w:val="32"/>
          <w:szCs w:val="32"/>
        </w:rPr>
        <w:t xml:space="preserve"> 0</w:t>
      </w:r>
      <w:r w:rsidRPr="00AF609F">
        <w:rPr>
          <w:rFonts w:ascii="TH SarabunPSK" w:hAnsi="TH SarabunPSK" w:cs="TH SarabunPSK"/>
          <w:sz w:val="32"/>
          <w:szCs w:val="32"/>
          <w:cs/>
        </w:rPr>
        <w:t>.</w:t>
      </w:r>
      <w:r w:rsidRPr="00AF609F">
        <w:rPr>
          <w:rFonts w:ascii="TH SarabunPSK" w:hAnsi="TH SarabunPSK" w:cs="TH SarabunPSK"/>
          <w:sz w:val="32"/>
          <w:szCs w:val="32"/>
        </w:rPr>
        <w:t>82</w:t>
      </w:r>
    </w:p>
    <w:p w14:paraId="32AC74BF" w14:textId="66978FAD" w:rsidR="002658ED" w:rsidRDefault="002658ED" w:rsidP="00AF609F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F6FC932" w14:textId="7F443531" w:rsidR="002658ED" w:rsidRDefault="002658ED" w:rsidP="00AF609F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6B98C56" w14:textId="44459276" w:rsidR="002658ED" w:rsidRDefault="002658ED" w:rsidP="00AF609F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C1080F3" w14:textId="327814F6" w:rsidR="002658ED" w:rsidRDefault="002658ED" w:rsidP="00AF609F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3C8DF8F" w14:textId="77777777" w:rsidR="00AA6A86" w:rsidRPr="00AF609F" w:rsidRDefault="00AA6A86" w:rsidP="00AF609F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18C9AC6" w14:textId="77777777" w:rsidR="00533970" w:rsidRPr="00AF609F" w:rsidRDefault="00533970" w:rsidP="00533970">
      <w:pPr>
        <w:pStyle w:val="aa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0E4EAE6A" w14:textId="3FB79333" w:rsidR="00414240" w:rsidRPr="00414240" w:rsidRDefault="00414240" w:rsidP="00414240">
      <w:pPr>
        <w:pStyle w:val="a9"/>
        <w:ind w:left="456"/>
        <w:rPr>
          <w:rFonts w:ascii="TH SarabunPSK" w:hAnsi="TH SarabunPSK" w:cs="TH SarabunPSK"/>
          <w:b/>
          <w:bCs/>
          <w:sz w:val="32"/>
          <w:szCs w:val="32"/>
        </w:rPr>
      </w:pPr>
      <w:r w:rsidRPr="0041424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1.5 แผนความมั่นคงแห่งชาติ</w:t>
      </w:r>
      <w:r w:rsidR="003966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664C" w:rsidRPr="0041424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39664C" w:rsidRPr="00414240">
        <w:rPr>
          <w:rFonts w:ascii="TH SarabunPSK" w:hAnsi="TH SarabunPSK" w:cs="TH SarabunPSK"/>
          <w:b/>
          <w:bCs/>
          <w:sz w:val="32"/>
          <w:szCs w:val="32"/>
        </w:rPr>
        <w:t>Y</w:t>
      </w:r>
      <w:r w:rsidR="0039664C" w:rsidRPr="0041424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D78701D" w14:textId="77777777" w:rsidR="00AF609F" w:rsidRPr="00AF609F" w:rsidRDefault="00AF609F" w:rsidP="00AF609F">
      <w:pPr>
        <w:pStyle w:val="a9"/>
        <w:ind w:left="456"/>
        <w:rPr>
          <w:rFonts w:ascii="TH SarabunPSK" w:hAnsi="TH SarabunPSK" w:cs="TH SarabunPSK"/>
          <w:color w:val="0000FF"/>
          <w:sz w:val="32"/>
          <w:szCs w:val="32"/>
        </w:rPr>
      </w:pPr>
      <w:r w:rsidRPr="00AF609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นโยบายและแผนความมั่นคงที่ 1 </w:t>
      </w:r>
      <w:r w:rsidRPr="00AF609F">
        <w:rPr>
          <w:rFonts w:ascii="TH SarabunPSK" w:hAnsi="TH SarabunPSK" w:cs="TH SarabunPSK"/>
          <w:color w:val="0000FF"/>
          <w:sz w:val="32"/>
          <w:szCs w:val="32"/>
          <w:cs/>
        </w:rPr>
        <w:t>การเสริมสร้างความมั่นคงของสถาบันหลักของชาติ</w:t>
      </w:r>
    </w:p>
    <w:p w14:paraId="0071C4A2" w14:textId="011C25E6" w:rsidR="00AF609F" w:rsidRPr="00AF609F" w:rsidRDefault="00AF609F" w:rsidP="00AF609F">
      <w:pPr>
        <w:pStyle w:val="a9"/>
        <w:ind w:left="1176" w:firstLine="264"/>
        <w:rPr>
          <w:rFonts w:ascii="TH SarabunPSK" w:hAnsi="TH SarabunPSK" w:cs="TH SarabunPSK"/>
          <w:sz w:val="32"/>
          <w:szCs w:val="32"/>
        </w:rPr>
      </w:pPr>
      <w:r w:rsidRPr="00AF609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เป้าหมายที่ 1</w:t>
      </w:r>
      <w:r w:rsidRPr="00AF609F">
        <w:rPr>
          <w:rFonts w:ascii="TH SarabunPSK" w:hAnsi="TH SarabunPSK" w:cs="TH SarabunPSK"/>
          <w:sz w:val="32"/>
          <w:szCs w:val="32"/>
          <w:cs/>
        </w:rPr>
        <w:t xml:space="preserve"> การธำรงรักษาไว้ซึ่งสถาบันพระมหากษัตริย์</w:t>
      </w:r>
    </w:p>
    <w:p w14:paraId="1174303F" w14:textId="77777777" w:rsidR="00AF609F" w:rsidRDefault="00AF609F" w:rsidP="00AF609F">
      <w:pPr>
        <w:pStyle w:val="a9"/>
        <w:ind w:left="912" w:firstLine="528"/>
        <w:rPr>
          <w:rFonts w:ascii="TH SarabunPSK" w:hAnsi="TH SarabunPSK" w:cs="TH SarabunPSK"/>
          <w:sz w:val="32"/>
          <w:szCs w:val="32"/>
        </w:rPr>
      </w:pPr>
      <w:r w:rsidRPr="00AF609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ผลสัมฤทธิ์</w:t>
      </w:r>
      <w:r w:rsidRPr="00AF609F">
        <w:rPr>
          <w:rFonts w:ascii="TH SarabunPSK" w:hAnsi="TH SarabunPSK" w:cs="TH SarabunPSK"/>
          <w:sz w:val="32"/>
          <w:szCs w:val="32"/>
          <w:cs/>
        </w:rPr>
        <w:t xml:space="preserve"> ทุกภาคส่วนมีความรู้ความเข้าใจและมีทัศนคติที่ดีต่อสถาบันพระมหากษัตริย์มาก</w:t>
      </w:r>
    </w:p>
    <w:p w14:paraId="279121E4" w14:textId="577DD57E" w:rsidR="00AF609F" w:rsidRPr="00AF609F" w:rsidRDefault="00AF609F" w:rsidP="00AF609F">
      <w:pPr>
        <w:rPr>
          <w:rFonts w:ascii="TH SarabunPSK" w:hAnsi="TH SarabunPSK" w:cs="TH SarabunPSK"/>
          <w:sz w:val="32"/>
          <w:szCs w:val="32"/>
        </w:rPr>
      </w:pPr>
      <w:r w:rsidRPr="00AF609F">
        <w:rPr>
          <w:rFonts w:ascii="TH SarabunPSK" w:hAnsi="TH SarabunPSK" w:cs="TH SarabunPSK"/>
          <w:sz w:val="32"/>
          <w:szCs w:val="32"/>
          <w:cs/>
        </w:rPr>
        <w:t>ยิ่งขึ้น</w:t>
      </w:r>
    </w:p>
    <w:p w14:paraId="5571F42E" w14:textId="77777777" w:rsidR="00AF609F" w:rsidRDefault="00AF609F" w:rsidP="00AF609F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AF609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ตัวชี้วัด</w:t>
      </w:r>
      <w:r w:rsidRPr="00AF609F">
        <w:rPr>
          <w:rFonts w:ascii="TH SarabunPSK" w:hAnsi="TH SarabunPSK" w:cs="TH SarabunPSK"/>
          <w:sz w:val="32"/>
          <w:szCs w:val="32"/>
          <w:cs/>
        </w:rPr>
        <w:t xml:space="preserve"> ความสำเร็จของการจัดทำชุดข้อมูลองค์ความรู้เกี่ยวกับสถาบันพระมหากษัตริย์ และ</w:t>
      </w:r>
    </w:p>
    <w:p w14:paraId="54EC91D7" w14:textId="35C804EE" w:rsidR="00AF609F" w:rsidRPr="00AF609F" w:rsidRDefault="00AF609F" w:rsidP="00AF609F">
      <w:pPr>
        <w:rPr>
          <w:rFonts w:ascii="TH SarabunPSK" w:hAnsi="TH SarabunPSK" w:cs="TH SarabunPSK"/>
          <w:b/>
          <w:bCs/>
          <w:sz w:val="32"/>
          <w:szCs w:val="32"/>
        </w:rPr>
      </w:pPr>
      <w:r w:rsidRPr="00AF609F">
        <w:rPr>
          <w:rFonts w:ascii="TH SarabunPSK" w:hAnsi="TH SarabunPSK" w:cs="TH SarabunPSK"/>
          <w:sz w:val="32"/>
          <w:szCs w:val="32"/>
          <w:cs/>
        </w:rPr>
        <w:t>เผยแพร่ตามช่องทางประชาสัมพันธ์ต่าง ๆ เพิ่มขึ้นร้อยละ 5 ภายในปี 2570</w:t>
      </w:r>
    </w:p>
    <w:p w14:paraId="04991B0D" w14:textId="77777777" w:rsidR="00AF609F" w:rsidRPr="00AF609F" w:rsidRDefault="00AF609F" w:rsidP="00AF609F">
      <w:pPr>
        <w:pStyle w:val="Default"/>
        <w:ind w:firstLine="720"/>
        <w:rPr>
          <w:color w:val="0000FF"/>
          <w:sz w:val="32"/>
          <w:szCs w:val="32"/>
        </w:rPr>
      </w:pPr>
      <w:r w:rsidRPr="00AF609F">
        <w:rPr>
          <w:b/>
          <w:bCs/>
          <w:color w:val="0000FF"/>
          <w:sz w:val="32"/>
          <w:szCs w:val="32"/>
          <w:cs/>
        </w:rPr>
        <w:t>นโยบายและแผนความมั่นคงที่</w:t>
      </w:r>
      <w:r w:rsidRPr="00AF609F">
        <w:rPr>
          <w:b/>
          <w:bCs/>
          <w:color w:val="0000FF"/>
          <w:sz w:val="32"/>
          <w:szCs w:val="32"/>
        </w:rPr>
        <w:t xml:space="preserve"> 5 </w:t>
      </w:r>
      <w:r w:rsidRPr="00AF609F">
        <w:rPr>
          <w:color w:val="0000FF"/>
          <w:sz w:val="32"/>
          <w:szCs w:val="32"/>
          <w:cs/>
        </w:rPr>
        <w:t xml:space="preserve">การป้องกันและแก้ไขปัญหาจังหวัดชายแดนภาคใต้ </w:t>
      </w:r>
    </w:p>
    <w:p w14:paraId="00AF6DDC" w14:textId="69C6A3DD" w:rsidR="00AF609F" w:rsidRDefault="00AF609F" w:rsidP="00AF609F">
      <w:pPr>
        <w:pStyle w:val="Default"/>
        <w:ind w:left="720" w:firstLine="720"/>
        <w:rPr>
          <w:sz w:val="32"/>
          <w:szCs w:val="32"/>
        </w:rPr>
      </w:pPr>
      <w:r w:rsidRPr="00AF609F">
        <w:rPr>
          <w:b/>
          <w:bCs/>
          <w:color w:val="0000FF"/>
          <w:sz w:val="32"/>
          <w:szCs w:val="32"/>
          <w:cs/>
        </w:rPr>
        <w:t>เป้าหมายที่</w:t>
      </w:r>
      <w:r w:rsidRPr="00AF609F">
        <w:rPr>
          <w:b/>
          <w:bCs/>
          <w:color w:val="0000FF"/>
          <w:sz w:val="32"/>
          <w:szCs w:val="32"/>
        </w:rPr>
        <w:t xml:space="preserve"> 3</w:t>
      </w:r>
      <w:r>
        <w:rPr>
          <w:b/>
          <w:bCs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 xml:space="preserve">ประชาชนมีความเชื่อมั่นต่อการแก้ไขปัญหาจังหวัดชายแดนภาคใต้ </w:t>
      </w:r>
    </w:p>
    <w:p w14:paraId="126C0AD7" w14:textId="77777777" w:rsidR="00AF609F" w:rsidRDefault="00AF609F" w:rsidP="00AF609F">
      <w:pPr>
        <w:pStyle w:val="Default"/>
        <w:ind w:left="720" w:firstLine="720"/>
        <w:rPr>
          <w:sz w:val="32"/>
          <w:szCs w:val="32"/>
        </w:rPr>
      </w:pPr>
      <w:r w:rsidRPr="00AF609F">
        <w:rPr>
          <w:b/>
          <w:bCs/>
          <w:color w:val="0000FF"/>
          <w:sz w:val="32"/>
          <w:szCs w:val="32"/>
          <w:cs/>
        </w:rPr>
        <w:t>ผลสัมฤทธิ์</w:t>
      </w:r>
      <w:r>
        <w:rPr>
          <w:b/>
          <w:bCs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การยอมรับและตระหนักถึงคุณค่าของการอยู่ร่วมกันบนความแตกต่าง</w:t>
      </w:r>
    </w:p>
    <w:p w14:paraId="651643DF" w14:textId="476F430C" w:rsidR="00AF609F" w:rsidRDefault="00AF609F" w:rsidP="00AF609F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หลากหลาย </w:t>
      </w:r>
    </w:p>
    <w:p w14:paraId="1AC0A2F7" w14:textId="77777777" w:rsidR="00AF609F" w:rsidRDefault="00AF609F" w:rsidP="00AF609F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AF609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ตัวชี้วัด</w:t>
      </w:r>
      <w:r w:rsidRPr="00AF60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F609F">
        <w:rPr>
          <w:rFonts w:ascii="TH SarabunPSK" w:hAnsi="TH SarabunPSK" w:cs="TH SarabunPSK"/>
          <w:sz w:val="32"/>
          <w:szCs w:val="32"/>
          <w:cs/>
        </w:rPr>
        <w:t>ร้อยละความสำเร็จของการสร้างความเชื่อมั่นต่อการป้องกันและแก้ไขปัญหาจังหวัด</w:t>
      </w:r>
    </w:p>
    <w:p w14:paraId="51A259ED" w14:textId="6758A282" w:rsidR="00AF609F" w:rsidRDefault="00AF609F" w:rsidP="00AF609F">
      <w:pPr>
        <w:rPr>
          <w:rFonts w:ascii="TH SarabunPSK" w:hAnsi="TH SarabunPSK" w:cs="TH SarabunPSK"/>
          <w:b/>
          <w:bCs/>
          <w:sz w:val="32"/>
          <w:szCs w:val="32"/>
        </w:rPr>
      </w:pPr>
      <w:r w:rsidRPr="00AF609F">
        <w:rPr>
          <w:rFonts w:ascii="TH SarabunPSK" w:hAnsi="TH SarabunPSK" w:cs="TH SarabunPSK"/>
          <w:sz w:val="32"/>
          <w:szCs w:val="32"/>
          <w:cs/>
        </w:rPr>
        <w:t>ชายแดนภาคใต้ ไม่น้อยกว่าร้อยละ</w:t>
      </w:r>
      <w:r w:rsidRPr="00AF609F">
        <w:rPr>
          <w:rFonts w:ascii="TH SarabunPSK" w:hAnsi="TH SarabunPSK" w:cs="TH SarabunPSK"/>
          <w:sz w:val="32"/>
          <w:szCs w:val="32"/>
        </w:rPr>
        <w:t xml:space="preserve"> 80</w:t>
      </w:r>
      <w:r w:rsidRPr="00AF609F">
        <w:rPr>
          <w:rFonts w:ascii="TH SarabunPSK" w:hAnsi="TH SarabunPSK" w:cs="TH SarabunPSK"/>
          <w:sz w:val="32"/>
          <w:szCs w:val="32"/>
          <w:cs/>
        </w:rPr>
        <w:t xml:space="preserve"> ภายในปี</w:t>
      </w:r>
      <w:r w:rsidRPr="00AF609F">
        <w:rPr>
          <w:rFonts w:ascii="TH SarabunPSK" w:hAnsi="TH SarabunPSK" w:cs="TH SarabunPSK"/>
          <w:sz w:val="32"/>
          <w:szCs w:val="32"/>
        </w:rPr>
        <w:t xml:space="preserve"> 2570</w:t>
      </w:r>
    </w:p>
    <w:p w14:paraId="65B8131D" w14:textId="77777777" w:rsidR="00AF609F" w:rsidRPr="00AF609F" w:rsidRDefault="00AF609F" w:rsidP="00AF609F">
      <w:pPr>
        <w:pStyle w:val="aa"/>
        <w:rPr>
          <w:rFonts w:ascii="TH SarabunPSK" w:hAnsi="TH SarabunPSK" w:cs="TH SarabunPSK"/>
          <w:sz w:val="32"/>
          <w:szCs w:val="32"/>
        </w:rPr>
      </w:pPr>
      <w:r w:rsidRPr="00AF609F">
        <w:rPr>
          <w:rFonts w:ascii="TH SarabunPSK" w:hAnsi="TH SarabunPSK" w:cs="TH SarabunPSK"/>
          <w:sz w:val="32"/>
          <w:szCs w:val="32"/>
        </w:rPr>
        <w:tab/>
      </w:r>
      <w:r w:rsidRPr="00AF609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นโยบายและแผนความมั่นคงที่ </w:t>
      </w:r>
      <w:r w:rsidRPr="00AF609F">
        <w:rPr>
          <w:rFonts w:ascii="TH SarabunPSK" w:hAnsi="TH SarabunPSK" w:cs="TH SarabunPSK"/>
          <w:b/>
          <w:bCs/>
          <w:color w:val="0000FF"/>
          <w:sz w:val="32"/>
          <w:szCs w:val="32"/>
        </w:rPr>
        <w:t>7</w:t>
      </w:r>
      <w:r w:rsidRPr="00AF609F">
        <w:rPr>
          <w:rFonts w:ascii="TH SarabunPSK" w:hAnsi="TH SarabunPSK" w:cs="TH SarabunPSK"/>
          <w:color w:val="0000FF"/>
          <w:sz w:val="32"/>
          <w:szCs w:val="32"/>
          <w:cs/>
        </w:rPr>
        <w:t xml:space="preserve"> การป้องกันและแก้ไขปัญหาการค้ามนุษย์</w:t>
      </w:r>
    </w:p>
    <w:p w14:paraId="69449C81" w14:textId="77777777" w:rsidR="00AF609F" w:rsidRDefault="00AF609F" w:rsidP="00AF609F">
      <w:pPr>
        <w:pStyle w:val="aa"/>
        <w:ind w:left="720" w:firstLine="720"/>
        <w:rPr>
          <w:rFonts w:ascii="TH SarabunPSK" w:hAnsi="TH SarabunPSK" w:cs="TH SarabunPSK"/>
          <w:sz w:val="32"/>
          <w:szCs w:val="32"/>
        </w:rPr>
      </w:pPr>
      <w:r w:rsidRPr="00AF609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เป้าหมายที่ </w:t>
      </w:r>
      <w:r w:rsidRPr="00AF609F">
        <w:rPr>
          <w:rFonts w:ascii="TH SarabunPSK" w:hAnsi="TH SarabunPSK" w:cs="TH SarabunPSK"/>
          <w:b/>
          <w:bCs/>
          <w:color w:val="0000FF"/>
          <w:sz w:val="32"/>
          <w:szCs w:val="32"/>
        </w:rPr>
        <w:t>2</w:t>
      </w:r>
      <w:r w:rsidRPr="00AF609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Pr="00AF609F">
        <w:rPr>
          <w:rFonts w:ascii="TH SarabunPSK" w:hAnsi="TH SarabunPSK" w:cs="TH SarabunPSK"/>
          <w:sz w:val="32"/>
          <w:szCs w:val="32"/>
          <w:cs/>
        </w:rPr>
        <w:t>ประเทศไทยสามารถป้องกันและแก้ไขปัญหาการค้ามนุษย์ได้อย่างมี</w:t>
      </w:r>
    </w:p>
    <w:p w14:paraId="61C23EB0" w14:textId="39400D22" w:rsidR="00AF609F" w:rsidRPr="00AF609F" w:rsidRDefault="00AF609F" w:rsidP="00AF609F">
      <w:pPr>
        <w:pStyle w:val="aa"/>
        <w:rPr>
          <w:rFonts w:ascii="TH SarabunPSK" w:hAnsi="TH SarabunPSK" w:cs="TH SarabunPSK"/>
          <w:sz w:val="32"/>
          <w:szCs w:val="32"/>
        </w:rPr>
      </w:pPr>
      <w:r w:rsidRPr="00AF609F">
        <w:rPr>
          <w:rFonts w:ascii="TH SarabunPSK" w:hAnsi="TH SarabunPSK" w:cs="TH SarabunPSK"/>
          <w:sz w:val="32"/>
          <w:szCs w:val="32"/>
          <w:cs/>
        </w:rPr>
        <w:t>ประสิทธิภาพและเป็นรูปธรรม</w:t>
      </w:r>
    </w:p>
    <w:p w14:paraId="505D2F87" w14:textId="77777777" w:rsidR="00AF609F" w:rsidRDefault="00AF609F" w:rsidP="00AF609F">
      <w:pPr>
        <w:pStyle w:val="aa"/>
        <w:ind w:left="720" w:firstLine="720"/>
        <w:rPr>
          <w:rFonts w:ascii="TH SarabunPSK" w:hAnsi="TH SarabunPSK" w:cs="TH SarabunPSK"/>
          <w:sz w:val="32"/>
          <w:szCs w:val="32"/>
        </w:rPr>
      </w:pPr>
      <w:r w:rsidRPr="00AF609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ผลสัมฤทธิ์</w:t>
      </w:r>
      <w:r w:rsidRPr="00AF609F">
        <w:rPr>
          <w:rFonts w:ascii="TH SarabunPSK" w:hAnsi="TH SarabunPSK" w:cs="TH SarabunPSK"/>
          <w:sz w:val="32"/>
          <w:szCs w:val="32"/>
          <w:cs/>
        </w:rPr>
        <w:t xml:space="preserve"> หน่วยงานที่เกี่ยวข้องและบุคลากรที่ปฏิบัติงานมีศักยภาพในการป้องกันและแก้ไข</w:t>
      </w:r>
    </w:p>
    <w:p w14:paraId="73EBC924" w14:textId="7A635913" w:rsidR="00AF609F" w:rsidRPr="00AF609F" w:rsidRDefault="00AF609F" w:rsidP="00AF609F">
      <w:pPr>
        <w:pStyle w:val="aa"/>
        <w:rPr>
          <w:rFonts w:ascii="TH SarabunPSK" w:hAnsi="TH SarabunPSK" w:cs="TH SarabunPSK"/>
          <w:sz w:val="32"/>
          <w:szCs w:val="32"/>
        </w:rPr>
      </w:pPr>
      <w:r w:rsidRPr="00AF609F">
        <w:rPr>
          <w:rFonts w:ascii="TH SarabunPSK" w:hAnsi="TH SarabunPSK" w:cs="TH SarabunPSK"/>
          <w:sz w:val="32"/>
          <w:szCs w:val="32"/>
          <w:cs/>
        </w:rPr>
        <w:t>ปัญหาการค้ามนุษย์ดีขึ้น รวมทั้งสามารถบูรณาการการทำงานกับทุกภาคส่วนเพื่อต่อต้านการค้ามนุษย์ร่วมกัน</w:t>
      </w:r>
    </w:p>
    <w:p w14:paraId="663790D3" w14:textId="77777777" w:rsidR="00AF609F" w:rsidRDefault="00AF609F" w:rsidP="00AF609F">
      <w:pPr>
        <w:pStyle w:val="aa"/>
        <w:ind w:left="720" w:firstLine="720"/>
        <w:rPr>
          <w:rFonts w:ascii="TH SarabunPSK" w:hAnsi="TH SarabunPSK" w:cs="TH SarabunPSK"/>
          <w:sz w:val="32"/>
          <w:szCs w:val="32"/>
        </w:rPr>
      </w:pPr>
      <w:r w:rsidRPr="00AF609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ตัวชี้วัด</w:t>
      </w:r>
      <w:r w:rsidRPr="00AF609F">
        <w:rPr>
          <w:rFonts w:ascii="TH SarabunPSK" w:hAnsi="TH SarabunPSK" w:cs="TH SarabunPSK"/>
          <w:sz w:val="32"/>
          <w:szCs w:val="32"/>
          <w:cs/>
        </w:rPr>
        <w:t xml:space="preserve"> การพัฒนาภาคีเครือข่ายภาคประชาสังคมในการป้องกันและแก้ไขปัญหาการค้า</w:t>
      </w:r>
    </w:p>
    <w:p w14:paraId="4E5F55F5" w14:textId="67EE0F0D" w:rsidR="00AF609F" w:rsidRDefault="00AF609F" w:rsidP="00AF609F">
      <w:pPr>
        <w:pStyle w:val="aa"/>
        <w:rPr>
          <w:rFonts w:ascii="TH SarabunPSK" w:hAnsi="TH SarabunPSK" w:cs="TH SarabunPSK"/>
          <w:sz w:val="32"/>
          <w:szCs w:val="32"/>
        </w:rPr>
      </w:pPr>
      <w:r w:rsidRPr="00AF609F">
        <w:rPr>
          <w:rFonts w:ascii="TH SarabunPSK" w:hAnsi="TH SarabunPSK" w:cs="TH SarabunPSK"/>
          <w:sz w:val="32"/>
          <w:szCs w:val="32"/>
          <w:cs/>
        </w:rPr>
        <w:t xml:space="preserve">มนุษย์เพิ่มขึ้นร้อยละ </w:t>
      </w:r>
      <w:r w:rsidRPr="00AF609F">
        <w:rPr>
          <w:rFonts w:ascii="TH SarabunPSK" w:hAnsi="TH SarabunPSK" w:cs="TH SarabunPSK"/>
          <w:sz w:val="32"/>
          <w:szCs w:val="32"/>
        </w:rPr>
        <w:t xml:space="preserve">5 </w:t>
      </w:r>
      <w:r w:rsidRPr="00AF609F">
        <w:rPr>
          <w:rFonts w:ascii="TH SarabunPSK" w:hAnsi="TH SarabunPSK" w:cs="TH SarabunPSK"/>
          <w:sz w:val="32"/>
          <w:szCs w:val="32"/>
          <w:cs/>
        </w:rPr>
        <w:t xml:space="preserve">เมื่อเทียบกับปีฐานปี </w:t>
      </w:r>
      <w:r w:rsidRPr="00AF609F">
        <w:rPr>
          <w:rFonts w:ascii="TH SarabunPSK" w:hAnsi="TH SarabunPSK" w:cs="TH SarabunPSK"/>
          <w:sz w:val="32"/>
          <w:szCs w:val="32"/>
        </w:rPr>
        <w:t xml:space="preserve">2569 </w:t>
      </w:r>
      <w:r w:rsidRPr="00AF609F">
        <w:rPr>
          <w:rFonts w:ascii="TH SarabunPSK" w:hAnsi="TH SarabunPSK" w:cs="TH SarabunPSK"/>
          <w:sz w:val="32"/>
          <w:szCs w:val="32"/>
          <w:cs/>
        </w:rPr>
        <w:t xml:space="preserve">ภายในปี </w:t>
      </w:r>
      <w:r w:rsidRPr="00AF609F">
        <w:rPr>
          <w:rFonts w:ascii="TH SarabunPSK" w:hAnsi="TH SarabunPSK" w:cs="TH SarabunPSK"/>
          <w:sz w:val="32"/>
          <w:szCs w:val="32"/>
        </w:rPr>
        <w:t>2570</w:t>
      </w:r>
    </w:p>
    <w:p w14:paraId="7384F639" w14:textId="77777777" w:rsidR="009206BB" w:rsidRPr="009206BB" w:rsidRDefault="009206BB" w:rsidP="009206BB">
      <w:pPr>
        <w:pStyle w:val="Default"/>
        <w:ind w:left="720" w:firstLine="720"/>
        <w:rPr>
          <w:color w:val="0000FF"/>
          <w:sz w:val="32"/>
          <w:szCs w:val="32"/>
        </w:rPr>
      </w:pPr>
      <w:r w:rsidRPr="009206BB">
        <w:rPr>
          <w:b/>
          <w:bCs/>
          <w:color w:val="0000FF"/>
          <w:sz w:val="32"/>
          <w:szCs w:val="32"/>
          <w:cs/>
        </w:rPr>
        <w:t>นโยบายและแผนความมั่นคงที่</w:t>
      </w:r>
      <w:r w:rsidRPr="009206BB">
        <w:rPr>
          <w:b/>
          <w:bCs/>
          <w:color w:val="0000FF"/>
          <w:sz w:val="32"/>
          <w:szCs w:val="32"/>
        </w:rPr>
        <w:t xml:space="preserve"> 8 </w:t>
      </w:r>
      <w:r w:rsidRPr="009206BB">
        <w:rPr>
          <w:color w:val="0000FF"/>
          <w:sz w:val="32"/>
          <w:szCs w:val="32"/>
          <w:cs/>
        </w:rPr>
        <w:t xml:space="preserve">การป้องกัน ปราบปราม และแก้ไขปัญหายาเสพติด </w:t>
      </w:r>
    </w:p>
    <w:p w14:paraId="4EE6EF5A" w14:textId="542E1758" w:rsidR="009206BB" w:rsidRDefault="009206BB" w:rsidP="009206BB">
      <w:pPr>
        <w:pStyle w:val="Default"/>
        <w:ind w:left="1440"/>
        <w:rPr>
          <w:sz w:val="32"/>
          <w:szCs w:val="32"/>
        </w:rPr>
      </w:pPr>
      <w:r w:rsidRPr="009206BB">
        <w:rPr>
          <w:b/>
          <w:bCs/>
          <w:color w:val="0000FF"/>
          <w:sz w:val="32"/>
          <w:szCs w:val="32"/>
          <w:cs/>
        </w:rPr>
        <w:t>เป้าหมายที่</w:t>
      </w:r>
      <w:r w:rsidRPr="009206BB">
        <w:rPr>
          <w:b/>
          <w:bCs/>
          <w:color w:val="0000FF"/>
          <w:sz w:val="32"/>
          <w:szCs w:val="32"/>
        </w:rPr>
        <w:t xml:space="preserve"> 1</w:t>
      </w:r>
      <w:r>
        <w:rPr>
          <w:b/>
          <w:bCs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 xml:space="preserve">การป้องกันประชากรทุกกลุ่มเป้าหมายไม่ให้เข้าไปเกี่ยวข้องกับยาเสพติด </w:t>
      </w:r>
    </w:p>
    <w:p w14:paraId="0C793946" w14:textId="547A6F9F" w:rsidR="009206BB" w:rsidRDefault="009206BB" w:rsidP="009206BB">
      <w:pPr>
        <w:pStyle w:val="Default"/>
        <w:ind w:left="720" w:firstLine="720"/>
        <w:rPr>
          <w:sz w:val="32"/>
          <w:szCs w:val="32"/>
        </w:rPr>
      </w:pPr>
      <w:r w:rsidRPr="009206BB">
        <w:rPr>
          <w:b/>
          <w:bCs/>
          <w:color w:val="0000FF"/>
          <w:sz w:val="32"/>
          <w:szCs w:val="32"/>
          <w:cs/>
        </w:rPr>
        <w:t>ผลสัมฤทธิ์</w:t>
      </w:r>
      <w:r>
        <w:rPr>
          <w:b/>
          <w:bCs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 xml:space="preserve">ประชากรทุกกลุ่มเป้าหมายได้รับการป้องกันจากยาเสพติด </w:t>
      </w:r>
    </w:p>
    <w:p w14:paraId="049C7EBF" w14:textId="77777777" w:rsidR="007313AC" w:rsidRDefault="009206BB" w:rsidP="009206BB">
      <w:pPr>
        <w:pStyle w:val="aa"/>
        <w:ind w:left="720" w:firstLine="720"/>
        <w:rPr>
          <w:rFonts w:ascii="TH SarabunPSK" w:hAnsi="TH SarabunPSK" w:cs="TH SarabunPSK"/>
          <w:sz w:val="32"/>
          <w:szCs w:val="32"/>
        </w:rPr>
      </w:pPr>
      <w:r w:rsidRPr="009206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ตัวชี้วัด</w:t>
      </w:r>
      <w:r w:rsidRPr="009206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206BB">
        <w:rPr>
          <w:rFonts w:ascii="TH SarabunPSK" w:hAnsi="TH SarabunPSK" w:cs="TH SarabunPSK"/>
          <w:sz w:val="32"/>
          <w:szCs w:val="32"/>
          <w:cs/>
        </w:rPr>
        <w:t>สัดส่วนของผู้ที่เกี่ยวข้องกับยาเสพติดต่อประชากรลดลง</w:t>
      </w:r>
      <w:r w:rsidR="007313AC">
        <w:rPr>
          <w:rFonts w:ascii="TH SarabunPSK" w:hAnsi="TH SarabunPSK" w:cs="TH SarabunPSK"/>
          <w:sz w:val="32"/>
          <w:szCs w:val="32"/>
        </w:rPr>
        <w:t>8</w:t>
      </w:r>
      <w:r w:rsidRPr="009206BB">
        <w:rPr>
          <w:rFonts w:ascii="TH SarabunPSK" w:hAnsi="TH SarabunPSK" w:cs="TH SarabunPSK"/>
          <w:sz w:val="32"/>
          <w:szCs w:val="32"/>
          <w:cs/>
        </w:rPr>
        <w:t>คนต่อประชากร</w:t>
      </w:r>
      <w:r w:rsidRPr="009206BB">
        <w:rPr>
          <w:rFonts w:ascii="TH SarabunPSK" w:hAnsi="TH SarabunPSK" w:cs="TH SarabunPSK"/>
          <w:sz w:val="32"/>
          <w:szCs w:val="32"/>
        </w:rPr>
        <w:t xml:space="preserve"> 1,000 </w:t>
      </w:r>
      <w:r w:rsidRPr="009206BB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14:paraId="32C44E2C" w14:textId="42A30FA8" w:rsidR="009206BB" w:rsidRPr="009206BB" w:rsidRDefault="009206BB" w:rsidP="007313AC">
      <w:pPr>
        <w:pStyle w:val="aa"/>
        <w:rPr>
          <w:rFonts w:ascii="TH SarabunPSK" w:hAnsi="TH SarabunPSK" w:cs="TH SarabunPSK"/>
          <w:sz w:val="32"/>
          <w:szCs w:val="32"/>
        </w:rPr>
      </w:pPr>
      <w:r w:rsidRPr="009206BB">
        <w:rPr>
          <w:rFonts w:ascii="TH SarabunPSK" w:hAnsi="TH SarabunPSK" w:cs="TH SarabunPSK"/>
          <w:sz w:val="32"/>
          <w:szCs w:val="32"/>
          <w:cs/>
        </w:rPr>
        <w:t>ภายในปี</w:t>
      </w:r>
      <w:r w:rsidRPr="009206BB">
        <w:rPr>
          <w:rFonts w:ascii="TH SarabunPSK" w:hAnsi="TH SarabunPSK" w:cs="TH SarabunPSK"/>
          <w:sz w:val="32"/>
          <w:szCs w:val="32"/>
        </w:rPr>
        <w:t xml:space="preserve"> 2570</w:t>
      </w:r>
    </w:p>
    <w:p w14:paraId="0DAA420A" w14:textId="01600338" w:rsidR="00414240" w:rsidRDefault="00414240" w:rsidP="00414240">
      <w:pPr>
        <w:pStyle w:val="a9"/>
        <w:ind w:left="456"/>
        <w:rPr>
          <w:rFonts w:ascii="TH SarabunPSK" w:hAnsi="TH SarabunPSK" w:cs="TH SarabunPSK"/>
          <w:sz w:val="32"/>
          <w:szCs w:val="32"/>
        </w:rPr>
      </w:pPr>
    </w:p>
    <w:p w14:paraId="5B68211B" w14:textId="6D65DD0E" w:rsidR="00414240" w:rsidRDefault="00414240" w:rsidP="00414240">
      <w:pPr>
        <w:pStyle w:val="a9"/>
        <w:ind w:left="456"/>
        <w:rPr>
          <w:rFonts w:ascii="TH SarabunPSK" w:hAnsi="TH SarabunPSK" w:cs="TH SarabunPSK"/>
          <w:sz w:val="32"/>
          <w:szCs w:val="32"/>
        </w:rPr>
      </w:pPr>
    </w:p>
    <w:p w14:paraId="77DE5EC3" w14:textId="4A627E70" w:rsidR="00414240" w:rsidRDefault="00414240" w:rsidP="00414240">
      <w:pPr>
        <w:pStyle w:val="a9"/>
        <w:ind w:left="456"/>
        <w:rPr>
          <w:rFonts w:ascii="TH SarabunPSK" w:hAnsi="TH SarabunPSK" w:cs="TH SarabunPSK"/>
          <w:sz w:val="32"/>
          <w:szCs w:val="32"/>
        </w:rPr>
      </w:pPr>
    </w:p>
    <w:p w14:paraId="3F997411" w14:textId="64CC187C" w:rsidR="00414240" w:rsidRDefault="00414240" w:rsidP="00414240">
      <w:pPr>
        <w:pStyle w:val="a9"/>
        <w:ind w:left="456"/>
        <w:rPr>
          <w:rFonts w:ascii="TH SarabunPSK" w:hAnsi="TH SarabunPSK" w:cs="TH SarabunPSK"/>
          <w:sz w:val="32"/>
          <w:szCs w:val="32"/>
        </w:rPr>
      </w:pPr>
    </w:p>
    <w:p w14:paraId="04D44755" w14:textId="5D04763D" w:rsidR="002658ED" w:rsidRDefault="002658ED" w:rsidP="00414240">
      <w:pPr>
        <w:pStyle w:val="a9"/>
        <w:ind w:left="456"/>
        <w:rPr>
          <w:rFonts w:ascii="TH SarabunPSK" w:hAnsi="TH SarabunPSK" w:cs="TH SarabunPSK"/>
          <w:sz w:val="32"/>
          <w:szCs w:val="32"/>
        </w:rPr>
      </w:pPr>
    </w:p>
    <w:p w14:paraId="0F38F434" w14:textId="3CB7F867" w:rsidR="002658ED" w:rsidRDefault="002658ED" w:rsidP="00414240">
      <w:pPr>
        <w:pStyle w:val="a9"/>
        <w:ind w:left="456"/>
        <w:rPr>
          <w:rFonts w:ascii="TH SarabunPSK" w:hAnsi="TH SarabunPSK" w:cs="TH SarabunPSK"/>
          <w:sz w:val="32"/>
          <w:szCs w:val="32"/>
        </w:rPr>
      </w:pPr>
    </w:p>
    <w:p w14:paraId="78C1514B" w14:textId="408B4376" w:rsidR="002658ED" w:rsidRDefault="002658ED" w:rsidP="00414240">
      <w:pPr>
        <w:pStyle w:val="a9"/>
        <w:ind w:left="456"/>
        <w:rPr>
          <w:rFonts w:ascii="TH SarabunPSK" w:hAnsi="TH SarabunPSK" w:cs="TH SarabunPSK"/>
          <w:sz w:val="32"/>
          <w:szCs w:val="32"/>
        </w:rPr>
      </w:pPr>
    </w:p>
    <w:p w14:paraId="39A7CC00" w14:textId="77777777" w:rsidR="00AA6A86" w:rsidRDefault="00AA6A86" w:rsidP="00414240">
      <w:pPr>
        <w:pStyle w:val="a9"/>
        <w:ind w:left="456"/>
        <w:rPr>
          <w:rFonts w:ascii="TH SarabunPSK" w:hAnsi="TH SarabunPSK" w:cs="TH SarabunPSK"/>
          <w:sz w:val="32"/>
          <w:szCs w:val="32"/>
        </w:rPr>
      </w:pPr>
    </w:p>
    <w:p w14:paraId="07A845A6" w14:textId="77777777" w:rsidR="002658ED" w:rsidRDefault="002658ED" w:rsidP="00414240">
      <w:pPr>
        <w:pStyle w:val="a9"/>
        <w:ind w:left="456"/>
        <w:rPr>
          <w:rFonts w:ascii="TH SarabunPSK" w:hAnsi="TH SarabunPSK" w:cs="TH SarabunPSK"/>
          <w:sz w:val="32"/>
          <w:szCs w:val="32"/>
        </w:rPr>
      </w:pPr>
    </w:p>
    <w:p w14:paraId="47AF0F37" w14:textId="02C4D1F9" w:rsidR="00414240" w:rsidRPr="00E84B38" w:rsidRDefault="00414240" w:rsidP="00414240">
      <w:pPr>
        <w:pStyle w:val="a9"/>
        <w:ind w:left="456"/>
        <w:rPr>
          <w:rFonts w:ascii="TH SarabunPSK" w:hAnsi="TH SarabunPSK" w:cs="TH SarabunPSK"/>
          <w:b/>
          <w:bCs/>
          <w:sz w:val="40"/>
          <w:szCs w:val="40"/>
        </w:rPr>
      </w:pPr>
      <w:r w:rsidRPr="00E84B3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1.7 ความสอดคล้องกับยุทธศาสตร์ของหน่วยงานที่ติดตามประเมินผล </w:t>
      </w:r>
      <w:r w:rsidRPr="00E84B38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Pr="00E84B38">
        <w:rPr>
          <w:rFonts w:ascii="TH SarabunPSK" w:hAnsi="TH SarabunPSK" w:cs="TH SarabunPSK"/>
          <w:b/>
          <w:bCs/>
          <w:sz w:val="40"/>
          <w:szCs w:val="40"/>
        </w:rPr>
        <w:t>X</w:t>
      </w:r>
      <w:r w:rsidRPr="00E84B38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21E77DB6" w14:textId="08D6C30B" w:rsidR="00414240" w:rsidRPr="001163A0" w:rsidRDefault="00414240" w:rsidP="00414240">
      <w:pPr>
        <w:pStyle w:val="a9"/>
        <w:numPr>
          <w:ilvl w:val="2"/>
          <w:numId w:val="27"/>
        </w:numPr>
        <w:rPr>
          <w:rFonts w:ascii="TH SarabunPSK" w:hAnsi="TH SarabunPSK" w:cs="TH SarabunPSK"/>
          <w:b/>
          <w:bCs/>
          <w:color w:val="0000FF"/>
          <w:sz w:val="36"/>
          <w:szCs w:val="36"/>
        </w:rPr>
      </w:pPr>
      <w:r w:rsidRPr="001163A0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เป้าหมายการพัฒนาที่ยั่งยืน (</w:t>
      </w:r>
      <w:r w:rsidRPr="001163A0">
        <w:rPr>
          <w:rFonts w:ascii="TH SarabunPSK" w:hAnsi="TH SarabunPSK" w:cs="TH SarabunPSK"/>
          <w:b/>
          <w:bCs/>
          <w:color w:val="0000FF"/>
          <w:sz w:val="36"/>
          <w:szCs w:val="36"/>
        </w:rPr>
        <w:t xml:space="preserve">Sustainable Development Goals </w:t>
      </w:r>
      <w:r w:rsidRPr="001163A0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 xml:space="preserve">: </w:t>
      </w:r>
      <w:r w:rsidRPr="001163A0">
        <w:rPr>
          <w:rFonts w:ascii="TH SarabunPSK" w:hAnsi="TH SarabunPSK" w:cs="TH SarabunPSK"/>
          <w:b/>
          <w:bCs/>
          <w:color w:val="0000FF"/>
          <w:sz w:val="36"/>
          <w:szCs w:val="36"/>
        </w:rPr>
        <w:t>SDGs</w:t>
      </w:r>
      <w:r w:rsidRPr="001163A0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 xml:space="preserve">) </w:t>
      </w:r>
    </w:p>
    <w:p w14:paraId="57D7AA22" w14:textId="77777777" w:rsidR="005D6261" w:rsidRPr="000532C3" w:rsidRDefault="00487863" w:rsidP="00160EBA">
      <w:pPr>
        <w:pStyle w:val="a9"/>
        <w:ind w:left="14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0532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เป้าหมายหลัก </w:t>
      </w:r>
      <w:r w:rsidRPr="000532C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</w:t>
      </w:r>
      <w:r w:rsidRPr="000532C3">
        <w:rPr>
          <w:rFonts w:ascii="TH SarabunPSK" w:hAnsi="TH SarabunPSK" w:cs="TH SarabunPSK"/>
          <w:b/>
          <w:bCs/>
          <w:sz w:val="32"/>
          <w:szCs w:val="32"/>
          <w:u w:val="single"/>
        </w:rPr>
        <w:t>Goats</w:t>
      </w:r>
      <w:r w:rsidRPr="000532C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  <w:r w:rsidRPr="000532C3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14:paraId="2CCFE577" w14:textId="77777777" w:rsidR="00011DE2" w:rsidRDefault="00170E17" w:rsidP="00160EBA">
      <w:pPr>
        <w:pStyle w:val="a9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1D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เป้าหมายที่ </w:t>
      </w:r>
      <w:r w:rsidRPr="00011DE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11D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011DE2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สร้างหลักประกันว่าทุกคนมีการศึกษาที่มีคุณค่าอย่างครอบคลุมและ</w:t>
      </w:r>
      <w:r w:rsidR="00011D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</w:p>
    <w:p w14:paraId="320523F6" w14:textId="6A38C471" w:rsidR="00487863" w:rsidRPr="00011DE2" w:rsidRDefault="00170E17" w:rsidP="005D62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1DE2">
        <w:rPr>
          <w:rFonts w:ascii="TH SarabunPSK" w:hAnsi="TH SarabunPSK" w:cs="TH SarabunPSK" w:hint="cs"/>
          <w:b/>
          <w:bCs/>
          <w:sz w:val="32"/>
          <w:szCs w:val="32"/>
          <w:cs/>
        </w:rPr>
        <w:t>เท่าเทียมและสนับสนุนโอกาสในการเรียนรู้ตลอดชีวิต (</w:t>
      </w:r>
      <w:r w:rsidRPr="00011DE2">
        <w:rPr>
          <w:rFonts w:ascii="TH SarabunPSK" w:hAnsi="TH SarabunPSK" w:cs="TH SarabunPSK"/>
          <w:b/>
          <w:bCs/>
          <w:sz w:val="32"/>
          <w:szCs w:val="32"/>
        </w:rPr>
        <w:t>Quality education</w:t>
      </w:r>
      <w:r w:rsidRPr="00011DE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B00ACD7" w14:textId="77777777" w:rsidR="00011DE2" w:rsidRDefault="00487863" w:rsidP="00011DE2">
      <w:pPr>
        <w:pStyle w:val="a9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532C3">
        <w:rPr>
          <w:rFonts w:ascii="TH SarabunPSK" w:hAnsi="TH SarabunPSK" w:cs="TH SarabunPSK" w:hint="cs"/>
          <w:b/>
          <w:bCs/>
          <w:color w:val="0000FF"/>
          <w:sz w:val="32"/>
          <w:szCs w:val="32"/>
          <w:u w:val="single"/>
          <w:cs/>
        </w:rPr>
        <w:t>เป้าหมายย่อย (</w:t>
      </w:r>
      <w:r w:rsidRPr="000532C3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  <w:t>Targets</w:t>
      </w:r>
      <w:r w:rsidRPr="000532C3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>)</w:t>
      </w:r>
      <w:r w:rsidR="00170E17" w:rsidRPr="000532C3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011D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70E17" w:rsidRPr="00011DE2">
        <w:rPr>
          <w:rFonts w:ascii="TH SarabunPSK" w:hAnsi="TH SarabunPSK" w:cs="TH SarabunPSK"/>
          <w:sz w:val="32"/>
          <w:szCs w:val="32"/>
        </w:rPr>
        <w:t>4</w:t>
      </w:r>
      <w:r w:rsidR="00170E17" w:rsidRPr="00011DE2">
        <w:rPr>
          <w:rFonts w:ascii="TH SarabunPSK" w:hAnsi="TH SarabunPSK" w:cs="TH SarabunPSK"/>
          <w:sz w:val="32"/>
          <w:szCs w:val="32"/>
          <w:cs/>
        </w:rPr>
        <w:t>.</w:t>
      </w:r>
      <w:r w:rsidR="00170E17" w:rsidRPr="00011DE2">
        <w:rPr>
          <w:rFonts w:ascii="TH SarabunPSK" w:hAnsi="TH SarabunPSK" w:cs="TH SarabunPSK"/>
          <w:sz w:val="32"/>
          <w:szCs w:val="32"/>
        </w:rPr>
        <w:t>1</w:t>
      </w:r>
      <w:r w:rsidR="00170E17" w:rsidRPr="00011D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60EBA" w:rsidRPr="00011DE2">
        <w:rPr>
          <w:rFonts w:ascii="TH SarabunPSK" w:hAnsi="TH SarabunPSK" w:cs="TH SarabunPSK"/>
          <w:sz w:val="32"/>
          <w:szCs w:val="32"/>
          <w:cs/>
        </w:rPr>
        <w:t>สร้างหลักประกันว่าเด็กชายและเด็กหญิงทุกคนสำเร็จ</w:t>
      </w:r>
    </w:p>
    <w:p w14:paraId="0F929622" w14:textId="475D54E2" w:rsidR="00487863" w:rsidRPr="005D6261" w:rsidRDefault="00160EBA" w:rsidP="005D626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11DE2">
        <w:rPr>
          <w:rFonts w:ascii="TH SarabunPSK" w:hAnsi="TH SarabunPSK" w:cs="TH SarabunPSK"/>
          <w:sz w:val="32"/>
          <w:szCs w:val="32"/>
          <w:cs/>
        </w:rPr>
        <w:t>การศึกษาระดับประถมศึกษาและ</w:t>
      </w:r>
      <w:r w:rsidRPr="005D6261">
        <w:rPr>
          <w:rFonts w:ascii="TH SarabunPSK" w:hAnsi="TH SarabunPSK" w:cs="TH SarabunPSK"/>
          <w:sz w:val="32"/>
          <w:szCs w:val="32"/>
          <w:cs/>
        </w:rPr>
        <w:t xml:space="preserve">มัธยมศึกษาที่มีคุณภาพ เท่าเทียม และไม่มีค่าใช้จ่าย นำไปสู่ผลลัพธ์ทางการเรียนที่มีประสิทธิผล ภายในปี </w:t>
      </w:r>
      <w:r w:rsidR="005D62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6261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5D6261">
        <w:rPr>
          <w:rFonts w:ascii="TH SarabunPSK" w:hAnsi="TH SarabunPSK" w:cs="TH SarabunPSK"/>
          <w:sz w:val="32"/>
          <w:szCs w:val="32"/>
        </w:rPr>
        <w:t>2573</w:t>
      </w:r>
    </w:p>
    <w:p w14:paraId="34F55F34" w14:textId="40582AFE" w:rsidR="00487863" w:rsidRPr="00011DE2" w:rsidRDefault="00487863" w:rsidP="00160EBA">
      <w:pPr>
        <w:pStyle w:val="a9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11DE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ตัวชี้วัด (</w:t>
      </w:r>
      <w:r w:rsidRPr="00011DE2">
        <w:rPr>
          <w:rFonts w:ascii="TH SarabunPSK" w:hAnsi="TH SarabunPSK" w:cs="TH SarabunPSK"/>
          <w:b/>
          <w:bCs/>
          <w:sz w:val="32"/>
          <w:szCs w:val="32"/>
          <w:u w:val="single"/>
        </w:rPr>
        <w:t>Global SDG Indicators</w:t>
      </w:r>
      <w:r w:rsidRPr="00011D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  <w:r w:rsidR="00160EBA" w:rsidRPr="00011D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14:paraId="5D703F49" w14:textId="39CF4B60" w:rsidR="00A140C3" w:rsidRPr="00A140C3" w:rsidRDefault="00A140C3" w:rsidP="00A140C3">
      <w:pPr>
        <w:ind w:left="907" w:firstLine="5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4.1.1 </w:t>
      </w:r>
      <w:r w:rsidRPr="00A140C3">
        <w:rPr>
          <w:rFonts w:ascii="TH SarabunPSK" w:hAnsi="TH SarabunPSK" w:cs="TH SarabunPSK"/>
          <w:sz w:val="32"/>
          <w:szCs w:val="32"/>
          <w:cs/>
        </w:rPr>
        <w:t>สัดส่วนของเด็ก/เยาวชนใน (ก) ระดับชั้น ป.</w:t>
      </w:r>
      <w:r w:rsidRPr="00A140C3">
        <w:rPr>
          <w:rFonts w:ascii="TH SarabunPSK" w:hAnsi="TH SarabunPSK" w:cs="TH SarabunPSK"/>
          <w:sz w:val="32"/>
          <w:szCs w:val="32"/>
        </w:rPr>
        <w:t>2</w:t>
      </w:r>
      <w:r w:rsidRPr="00A140C3">
        <w:rPr>
          <w:rFonts w:ascii="TH SarabunPSK" w:hAnsi="TH SarabunPSK" w:cs="TH SarabunPSK"/>
          <w:sz w:val="32"/>
          <w:szCs w:val="32"/>
          <w:cs/>
        </w:rPr>
        <w:t>หรือ ป.</w:t>
      </w:r>
      <w:r w:rsidRPr="00A140C3">
        <w:rPr>
          <w:rFonts w:ascii="TH SarabunPSK" w:hAnsi="TH SarabunPSK" w:cs="TH SarabunPSK"/>
          <w:sz w:val="32"/>
          <w:szCs w:val="32"/>
        </w:rPr>
        <w:t xml:space="preserve">3 </w:t>
      </w:r>
      <w:r w:rsidRPr="00A140C3">
        <w:rPr>
          <w:rFonts w:ascii="TH SarabunPSK" w:hAnsi="TH SarabunPSK" w:cs="TH SarabunPSK"/>
          <w:sz w:val="32"/>
          <w:szCs w:val="32"/>
          <w:cs/>
        </w:rPr>
        <w:t>(ข) ป.</w:t>
      </w:r>
      <w:r w:rsidRPr="00A140C3">
        <w:rPr>
          <w:rFonts w:ascii="TH SarabunPSK" w:hAnsi="TH SarabunPSK" w:cs="TH SarabunPSK"/>
          <w:sz w:val="32"/>
          <w:szCs w:val="32"/>
        </w:rPr>
        <w:t>6</w:t>
      </w:r>
      <w:r w:rsidRPr="00A140C3">
        <w:rPr>
          <w:rFonts w:ascii="TH SarabunPSK" w:hAnsi="TH SarabunPSK" w:cs="TH SarabunPSK"/>
          <w:sz w:val="32"/>
          <w:szCs w:val="32"/>
          <w:cs/>
        </w:rPr>
        <w:t xml:space="preserve"> และ (ค) ม.</w:t>
      </w:r>
      <w:r w:rsidRPr="00A140C3">
        <w:rPr>
          <w:rFonts w:ascii="TH SarabunPSK" w:hAnsi="TH SarabunPSK" w:cs="TH SarabunPSK"/>
          <w:sz w:val="32"/>
          <w:szCs w:val="32"/>
        </w:rPr>
        <w:t>3</w:t>
      </w:r>
      <w:r w:rsidRPr="00A140C3">
        <w:rPr>
          <w:rFonts w:ascii="TH SarabunPSK" w:hAnsi="TH SarabunPSK" w:cs="TH SarabunPSK"/>
          <w:sz w:val="32"/>
          <w:szCs w:val="32"/>
          <w:cs/>
        </w:rPr>
        <w:t xml:space="preserve"> ที่มี</w:t>
      </w:r>
    </w:p>
    <w:p w14:paraId="4AA96374" w14:textId="752D144A" w:rsidR="00A140C3" w:rsidRPr="00A140C3" w:rsidRDefault="00A140C3" w:rsidP="00A140C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140C3">
        <w:rPr>
          <w:rFonts w:ascii="TH SarabunPSK" w:hAnsi="TH SarabunPSK" w:cs="TH SarabunPSK"/>
          <w:sz w:val="32"/>
          <w:szCs w:val="32"/>
          <w:cs/>
        </w:rPr>
        <w:t>ความสามารถตามเกณฑ์ขั้นต่ำเป็นอย่างน้อย ใน (</w:t>
      </w:r>
      <w:r w:rsidRPr="00A140C3">
        <w:rPr>
          <w:rFonts w:ascii="TH SarabunPSK" w:hAnsi="TH SarabunPSK" w:cs="TH SarabunPSK"/>
          <w:sz w:val="32"/>
          <w:szCs w:val="32"/>
        </w:rPr>
        <w:t>1</w:t>
      </w:r>
      <w:r w:rsidRPr="00A140C3">
        <w:rPr>
          <w:rFonts w:ascii="TH SarabunPSK" w:hAnsi="TH SarabunPSK" w:cs="TH SarabunPSK"/>
          <w:sz w:val="32"/>
          <w:szCs w:val="32"/>
          <w:cs/>
        </w:rPr>
        <w:t>) ด้านการอ่านและ (</w:t>
      </w:r>
      <w:r w:rsidRPr="00A140C3">
        <w:rPr>
          <w:rFonts w:ascii="TH SarabunPSK" w:hAnsi="TH SarabunPSK" w:cs="TH SarabunPSK"/>
          <w:sz w:val="32"/>
          <w:szCs w:val="32"/>
        </w:rPr>
        <w:t>2</w:t>
      </w:r>
      <w:r w:rsidRPr="00A140C3">
        <w:rPr>
          <w:rFonts w:ascii="TH SarabunPSK" w:hAnsi="TH SarabunPSK" w:cs="TH SarabunPSK"/>
          <w:sz w:val="32"/>
          <w:szCs w:val="32"/>
          <w:cs/>
        </w:rPr>
        <w:t>) ด้านคณิตศาสตร์ หรือการคิดคำนวณจำแนกตาม เพศ</w:t>
      </w:r>
    </w:p>
    <w:p w14:paraId="0688F172" w14:textId="77777777" w:rsidR="00A140C3" w:rsidRDefault="00A140C3" w:rsidP="00A140C3">
      <w:pPr>
        <w:pStyle w:val="a9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A140C3">
        <w:rPr>
          <w:rFonts w:ascii="TH SarabunPSK" w:hAnsi="TH SarabunPSK" w:cs="TH SarabunPSK"/>
          <w:sz w:val="32"/>
          <w:szCs w:val="32"/>
        </w:rPr>
        <w:t>4</w:t>
      </w:r>
      <w:r w:rsidRPr="00A140C3">
        <w:rPr>
          <w:rFonts w:ascii="TH SarabunPSK" w:hAnsi="TH SarabunPSK" w:cs="TH SarabunPSK"/>
          <w:sz w:val="32"/>
          <w:szCs w:val="32"/>
          <w:cs/>
        </w:rPr>
        <w:t>.</w:t>
      </w:r>
      <w:r w:rsidRPr="00A140C3">
        <w:rPr>
          <w:rFonts w:ascii="TH SarabunPSK" w:hAnsi="TH SarabunPSK" w:cs="TH SarabunPSK"/>
          <w:sz w:val="32"/>
          <w:szCs w:val="32"/>
        </w:rPr>
        <w:t>1</w:t>
      </w:r>
      <w:r w:rsidRPr="00A140C3">
        <w:rPr>
          <w:rFonts w:ascii="TH SarabunPSK" w:hAnsi="TH SarabunPSK" w:cs="TH SarabunPSK"/>
          <w:sz w:val="32"/>
          <w:szCs w:val="32"/>
          <w:cs/>
        </w:rPr>
        <w:t>.</w:t>
      </w:r>
      <w:r w:rsidRPr="00A140C3">
        <w:rPr>
          <w:rFonts w:ascii="TH SarabunPSK" w:hAnsi="TH SarabunPSK" w:cs="TH SarabunPSK"/>
          <w:sz w:val="32"/>
          <w:szCs w:val="32"/>
        </w:rPr>
        <w:t>2</w:t>
      </w:r>
      <w:r w:rsidRPr="00A140C3">
        <w:rPr>
          <w:rFonts w:ascii="TH SarabunPSK" w:hAnsi="TH SarabunPSK" w:cs="TH SarabunPSK"/>
          <w:sz w:val="32"/>
          <w:szCs w:val="32"/>
          <w:cs/>
        </w:rPr>
        <w:t xml:space="preserve"> อัตราการสำเร็จการศึกษา (ระดับประถมศึกษา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40C3">
        <w:rPr>
          <w:rFonts w:ascii="TH SarabunPSK" w:hAnsi="TH SarabunPSK" w:cs="TH SarabunPSK"/>
          <w:sz w:val="32"/>
          <w:szCs w:val="32"/>
          <w:cs/>
        </w:rPr>
        <w:t>มัธยมศึกษาตอนต้น และมัธยมศึกษา</w:t>
      </w:r>
    </w:p>
    <w:p w14:paraId="11761F14" w14:textId="30C9DDF9" w:rsidR="00A140C3" w:rsidRDefault="00A140C3" w:rsidP="00A140C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140C3">
        <w:rPr>
          <w:rFonts w:ascii="TH SarabunPSK" w:hAnsi="TH SarabunPSK" w:cs="TH SarabunPSK"/>
          <w:sz w:val="32"/>
          <w:szCs w:val="32"/>
          <w:cs/>
        </w:rPr>
        <w:t>ตอนปลาย)</w:t>
      </w:r>
    </w:p>
    <w:p w14:paraId="4B55667C" w14:textId="01CF13FB" w:rsidR="00011DE2" w:rsidRDefault="00011DE2" w:rsidP="00011DE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532C3">
        <w:rPr>
          <w:rFonts w:ascii="TH SarabunPSK" w:hAnsi="TH SarabunPSK" w:cs="TH SarabunPSK" w:hint="cs"/>
          <w:b/>
          <w:bCs/>
          <w:color w:val="0000FF"/>
          <w:sz w:val="32"/>
          <w:szCs w:val="32"/>
          <w:u w:val="single"/>
          <w:cs/>
        </w:rPr>
        <w:t>เป้าหมายย่อย (</w:t>
      </w:r>
      <w:r w:rsidRPr="000532C3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  <w:t>Targets</w:t>
      </w:r>
      <w:r w:rsidRPr="000532C3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Pr="00011DE2">
        <w:rPr>
          <w:rFonts w:ascii="TH SarabunPSK" w:hAnsi="TH SarabunPSK" w:cs="TH SarabunPSK"/>
          <w:sz w:val="32"/>
          <w:szCs w:val="32"/>
          <w:cs/>
        </w:rPr>
        <w:t xml:space="preserve">สร้างหลักประกันว่าเด็กชายและเด็กหญิงทุกคนเข้าถึงการพัฒนา การดูแล และการจัดการศึกษาระดับก่อนประถมศึกษา สำหรับเด็กปฐมวัยที่มีคุณภาพเพื่อให้เด็กเหล่านั้นมีความพร้อมสำหรับการศึกษาระดับประถมศึกษา ภายในปี พ.ศ. </w:t>
      </w:r>
      <w:r w:rsidRPr="00011DE2">
        <w:rPr>
          <w:rFonts w:ascii="TH SarabunPSK" w:hAnsi="TH SarabunPSK" w:cs="TH SarabunPSK"/>
          <w:sz w:val="32"/>
          <w:szCs w:val="32"/>
        </w:rPr>
        <w:t>2573</w:t>
      </w:r>
    </w:p>
    <w:p w14:paraId="624EEEDE" w14:textId="77777777" w:rsidR="00011DE2" w:rsidRPr="00011DE2" w:rsidRDefault="00011DE2" w:rsidP="00011DE2">
      <w:pPr>
        <w:pStyle w:val="a9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11DE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ตัวชี้วัด (</w:t>
      </w:r>
      <w:r w:rsidRPr="00011DE2">
        <w:rPr>
          <w:rFonts w:ascii="TH SarabunPSK" w:hAnsi="TH SarabunPSK" w:cs="TH SarabunPSK"/>
          <w:b/>
          <w:bCs/>
          <w:sz w:val="32"/>
          <w:szCs w:val="32"/>
          <w:u w:val="single"/>
        </w:rPr>
        <w:t>Global SDG Indicators</w:t>
      </w:r>
      <w:r w:rsidRPr="00011D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) </w:t>
      </w:r>
    </w:p>
    <w:p w14:paraId="0071EE71" w14:textId="28C70349" w:rsidR="00F5068E" w:rsidRPr="00F5068E" w:rsidRDefault="00F5068E" w:rsidP="00F5068E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>
        <w:tab/>
      </w:r>
      <w:r>
        <w:tab/>
      </w:r>
      <w:r w:rsidRPr="00F5068E">
        <w:rPr>
          <w:rFonts w:ascii="TH SarabunPSK" w:hAnsi="TH SarabunPSK" w:cs="TH SarabunPSK"/>
          <w:sz w:val="32"/>
          <w:szCs w:val="32"/>
        </w:rPr>
        <w:t>4</w:t>
      </w:r>
      <w:r w:rsidRPr="00F5068E">
        <w:rPr>
          <w:rFonts w:ascii="TH SarabunPSK" w:hAnsi="TH SarabunPSK" w:cs="TH SarabunPSK"/>
          <w:sz w:val="32"/>
          <w:szCs w:val="32"/>
          <w:cs/>
        </w:rPr>
        <w:t>.</w:t>
      </w:r>
      <w:r w:rsidRPr="00F5068E">
        <w:rPr>
          <w:rFonts w:ascii="TH SarabunPSK" w:hAnsi="TH SarabunPSK" w:cs="TH SarabunPSK"/>
          <w:sz w:val="32"/>
          <w:szCs w:val="32"/>
        </w:rPr>
        <w:t>2</w:t>
      </w:r>
      <w:r w:rsidRPr="00F5068E">
        <w:rPr>
          <w:rFonts w:ascii="TH SarabunPSK" w:hAnsi="TH SarabunPSK" w:cs="TH SarabunPSK"/>
          <w:sz w:val="32"/>
          <w:szCs w:val="32"/>
          <w:cs/>
        </w:rPr>
        <w:t>.</w:t>
      </w:r>
      <w:r w:rsidRPr="00F5068E">
        <w:rPr>
          <w:rFonts w:ascii="TH SarabunPSK" w:hAnsi="TH SarabunPSK" w:cs="TH SarabunPSK"/>
          <w:sz w:val="32"/>
          <w:szCs w:val="32"/>
        </w:rPr>
        <w:t>1</w:t>
      </w:r>
      <w:r w:rsidRPr="00F5068E">
        <w:rPr>
          <w:rFonts w:ascii="TH SarabunPSK" w:hAnsi="TH SarabunPSK" w:cs="TH SarabunPSK"/>
          <w:sz w:val="32"/>
          <w:szCs w:val="32"/>
          <w:cs/>
        </w:rPr>
        <w:t xml:space="preserve"> ร้อยละของเด็กอายุต่ำกว่า </w:t>
      </w:r>
      <w:r w:rsidRPr="00F5068E">
        <w:rPr>
          <w:rFonts w:ascii="TH SarabunPSK" w:hAnsi="TH SarabunPSK" w:cs="TH SarabunPSK"/>
          <w:sz w:val="32"/>
          <w:szCs w:val="32"/>
        </w:rPr>
        <w:t>5</w:t>
      </w:r>
      <w:r w:rsidRPr="00F5068E">
        <w:rPr>
          <w:rFonts w:ascii="TH SarabunPSK" w:hAnsi="TH SarabunPSK" w:cs="TH SarabunPSK"/>
          <w:sz w:val="32"/>
          <w:szCs w:val="32"/>
          <w:cs/>
        </w:rPr>
        <w:t xml:space="preserve"> ปี ที่มีพัฒนาการทางด้านสุขภาพ การเรียนรู้ และพัฒนาการทางบุคลิกภาพตามวัย จำแนกตามเพศ</w:t>
      </w:r>
    </w:p>
    <w:p w14:paraId="7053119A" w14:textId="77777777" w:rsidR="00F5068E" w:rsidRDefault="00F5068E" w:rsidP="00F5068E">
      <w:pPr>
        <w:pStyle w:val="aa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068E">
        <w:rPr>
          <w:rFonts w:ascii="TH SarabunPSK" w:hAnsi="TH SarabunPSK" w:cs="TH SarabunPSK"/>
          <w:sz w:val="32"/>
          <w:szCs w:val="32"/>
        </w:rPr>
        <w:t>4</w:t>
      </w:r>
      <w:r w:rsidRPr="00F5068E">
        <w:rPr>
          <w:rFonts w:ascii="TH SarabunPSK" w:hAnsi="TH SarabunPSK" w:cs="TH SarabunPSK"/>
          <w:sz w:val="32"/>
          <w:szCs w:val="32"/>
          <w:cs/>
        </w:rPr>
        <w:t>.</w:t>
      </w:r>
      <w:r w:rsidRPr="00F5068E">
        <w:rPr>
          <w:rFonts w:ascii="TH SarabunPSK" w:hAnsi="TH SarabunPSK" w:cs="TH SarabunPSK"/>
          <w:sz w:val="32"/>
          <w:szCs w:val="32"/>
        </w:rPr>
        <w:t>2</w:t>
      </w:r>
      <w:r w:rsidRPr="00F5068E">
        <w:rPr>
          <w:rFonts w:ascii="TH SarabunPSK" w:hAnsi="TH SarabunPSK" w:cs="TH SarabunPSK"/>
          <w:sz w:val="32"/>
          <w:szCs w:val="32"/>
          <w:cs/>
        </w:rPr>
        <w:t>.</w:t>
      </w:r>
      <w:r w:rsidRPr="00F5068E">
        <w:rPr>
          <w:rFonts w:ascii="TH SarabunPSK" w:hAnsi="TH SarabunPSK" w:cs="TH SarabunPSK"/>
          <w:sz w:val="32"/>
          <w:szCs w:val="32"/>
        </w:rPr>
        <w:t>2</w:t>
      </w:r>
      <w:r w:rsidRPr="00F5068E">
        <w:rPr>
          <w:rFonts w:ascii="TH SarabunPSK" w:hAnsi="TH SarabunPSK" w:cs="TH SarabunPSK"/>
          <w:sz w:val="32"/>
          <w:szCs w:val="32"/>
          <w:cs/>
        </w:rPr>
        <w:t xml:space="preserve"> อัตราการเข้าเรียนปฐมวัย (อย่างน้อย </w:t>
      </w:r>
      <w:r w:rsidRPr="00F5068E">
        <w:rPr>
          <w:rFonts w:ascii="TH SarabunPSK" w:hAnsi="TH SarabunPSK" w:cs="TH SarabunPSK"/>
          <w:sz w:val="32"/>
          <w:szCs w:val="32"/>
        </w:rPr>
        <w:t>1</w:t>
      </w:r>
      <w:r w:rsidRPr="00F5068E">
        <w:rPr>
          <w:rFonts w:ascii="TH SarabunPSK" w:hAnsi="TH SarabunPSK" w:cs="TH SarabunPSK"/>
          <w:sz w:val="32"/>
          <w:szCs w:val="32"/>
          <w:cs/>
        </w:rPr>
        <w:t xml:space="preserve"> ปีก่อนถึงเกณฑ์อายุเข้าเรียนประถมศึกษา) </w:t>
      </w:r>
    </w:p>
    <w:p w14:paraId="4C588C11" w14:textId="712BA9B2" w:rsidR="00011DE2" w:rsidRDefault="00F5068E" w:rsidP="00F5068E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F5068E">
        <w:rPr>
          <w:rFonts w:ascii="TH SarabunPSK" w:hAnsi="TH SarabunPSK" w:cs="TH SarabunPSK"/>
          <w:sz w:val="32"/>
          <w:szCs w:val="32"/>
          <w:cs/>
        </w:rPr>
        <w:t>จำแนกตามเพศ</w:t>
      </w:r>
    </w:p>
    <w:p w14:paraId="331A0E6C" w14:textId="360F52D7" w:rsidR="00FF5FCE" w:rsidRDefault="00FF5FCE" w:rsidP="001163A0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532C3">
        <w:rPr>
          <w:rFonts w:ascii="TH SarabunPSK" w:hAnsi="TH SarabunPSK" w:cs="TH SarabunPSK" w:hint="cs"/>
          <w:b/>
          <w:bCs/>
          <w:color w:val="0000FF"/>
          <w:sz w:val="32"/>
          <w:szCs w:val="32"/>
          <w:u w:val="single"/>
          <w:cs/>
        </w:rPr>
        <w:t>เป้าหมายย่อย (</w:t>
      </w:r>
      <w:r w:rsidRPr="000532C3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  <w:t>Targets</w:t>
      </w:r>
      <w:r w:rsidRPr="000532C3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>)</w:t>
      </w:r>
      <w:r w:rsidRPr="001163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163A0" w:rsidRPr="001163A0">
        <w:rPr>
          <w:rFonts w:ascii="TH SarabunPSK" w:hAnsi="TH SarabunPSK" w:cs="TH SarabunPSK"/>
          <w:sz w:val="32"/>
          <w:szCs w:val="32"/>
        </w:rPr>
        <w:t>4</w:t>
      </w:r>
      <w:r w:rsidR="001163A0" w:rsidRPr="001163A0">
        <w:rPr>
          <w:rFonts w:ascii="TH SarabunPSK" w:hAnsi="TH SarabunPSK" w:cs="TH SarabunPSK"/>
          <w:sz w:val="32"/>
          <w:szCs w:val="32"/>
          <w:cs/>
        </w:rPr>
        <w:t>.</w:t>
      </w:r>
      <w:r w:rsidR="001163A0" w:rsidRPr="001163A0">
        <w:rPr>
          <w:rFonts w:ascii="TH SarabunPSK" w:hAnsi="TH SarabunPSK" w:cs="TH SarabunPSK"/>
          <w:sz w:val="32"/>
          <w:szCs w:val="32"/>
        </w:rPr>
        <w:t>3</w:t>
      </w:r>
      <w:r w:rsidR="001163A0" w:rsidRPr="001163A0">
        <w:rPr>
          <w:rFonts w:ascii="TH SarabunPSK" w:hAnsi="TH SarabunPSK" w:cs="TH SarabunPSK"/>
          <w:sz w:val="32"/>
          <w:szCs w:val="32"/>
          <w:cs/>
        </w:rPr>
        <w:t xml:space="preserve"> สร้างหลักประกันให้ชายและหญิงทุกคนเข้าถึงการศึกษา อาชีวศึกษา อุดมศึกษา รวมถึงมหาวิทยาลัยที่มีคุณภาพ ในราคาที่สามารถจ่ายได้ ภายในปี พ.ศ. </w:t>
      </w:r>
      <w:r w:rsidR="001163A0" w:rsidRPr="001163A0">
        <w:rPr>
          <w:rFonts w:ascii="TH SarabunPSK" w:hAnsi="TH SarabunPSK" w:cs="TH SarabunPSK"/>
          <w:sz w:val="32"/>
          <w:szCs w:val="32"/>
        </w:rPr>
        <w:t>2573</w:t>
      </w:r>
    </w:p>
    <w:p w14:paraId="179B4E95" w14:textId="584536BC" w:rsidR="00FF5FCE" w:rsidRPr="00011DE2" w:rsidRDefault="00FF5FCE" w:rsidP="00FF5FCE">
      <w:pPr>
        <w:pStyle w:val="a9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11DE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ตัวชี้วัด (</w:t>
      </w:r>
      <w:r w:rsidRPr="00011DE2">
        <w:rPr>
          <w:rFonts w:ascii="TH SarabunPSK" w:hAnsi="TH SarabunPSK" w:cs="TH SarabunPSK"/>
          <w:b/>
          <w:bCs/>
          <w:sz w:val="32"/>
          <w:szCs w:val="32"/>
          <w:u w:val="single"/>
        </w:rPr>
        <w:t>Global SDG Indicators</w:t>
      </w:r>
      <w:r w:rsidRPr="00011D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) </w:t>
      </w:r>
    </w:p>
    <w:p w14:paraId="5D6080FD" w14:textId="1F2BA005" w:rsidR="00FF5FCE" w:rsidRDefault="001163A0" w:rsidP="001163A0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163A0">
        <w:rPr>
          <w:rFonts w:ascii="TH SarabunPSK" w:hAnsi="TH SarabunPSK" w:cs="TH SarabunPSK"/>
          <w:sz w:val="32"/>
          <w:szCs w:val="32"/>
        </w:rPr>
        <w:t>4</w:t>
      </w:r>
      <w:r w:rsidRPr="001163A0">
        <w:rPr>
          <w:rFonts w:ascii="TH SarabunPSK" w:hAnsi="TH SarabunPSK" w:cs="TH SarabunPSK"/>
          <w:sz w:val="32"/>
          <w:szCs w:val="32"/>
          <w:cs/>
        </w:rPr>
        <w:t>.</w:t>
      </w:r>
      <w:r w:rsidRPr="001163A0">
        <w:rPr>
          <w:rFonts w:ascii="TH SarabunPSK" w:hAnsi="TH SarabunPSK" w:cs="TH SarabunPSK"/>
          <w:sz w:val="32"/>
          <w:szCs w:val="32"/>
        </w:rPr>
        <w:t>3</w:t>
      </w:r>
      <w:r w:rsidRPr="001163A0">
        <w:rPr>
          <w:rFonts w:ascii="TH SarabunPSK" w:hAnsi="TH SarabunPSK" w:cs="TH SarabunPSK"/>
          <w:sz w:val="32"/>
          <w:szCs w:val="32"/>
          <w:cs/>
        </w:rPr>
        <w:t>.</w:t>
      </w:r>
      <w:r w:rsidRPr="001163A0">
        <w:rPr>
          <w:rFonts w:ascii="TH SarabunPSK" w:hAnsi="TH SarabunPSK" w:cs="TH SarabunPSK"/>
          <w:sz w:val="32"/>
          <w:szCs w:val="32"/>
        </w:rPr>
        <w:t>1</w:t>
      </w:r>
      <w:r w:rsidRPr="001163A0">
        <w:rPr>
          <w:rFonts w:ascii="TH SarabunPSK" w:hAnsi="TH SarabunPSK" w:cs="TH SarabunPSK"/>
          <w:sz w:val="32"/>
          <w:szCs w:val="32"/>
          <w:cs/>
        </w:rPr>
        <w:t xml:space="preserve"> อัตร</w:t>
      </w:r>
      <w:r>
        <w:rPr>
          <w:rFonts w:ascii="TH SarabunPSK" w:hAnsi="TH SarabunPSK" w:cs="TH SarabunPSK"/>
          <w:sz w:val="32"/>
          <w:szCs w:val="32"/>
          <w:cs/>
        </w:rPr>
        <w:t>าการเข้าเรียนของเยาวชนและผู้ใหญ่</w:t>
      </w:r>
      <w:r w:rsidRPr="001163A0">
        <w:rPr>
          <w:rFonts w:ascii="TH SarabunPSK" w:hAnsi="TH SarabunPSK" w:cs="TH SarabunPSK"/>
          <w:sz w:val="32"/>
          <w:szCs w:val="32"/>
          <w:cs/>
        </w:rPr>
        <w:t xml:space="preserve">ทั้งในระบบ นอกระบบการศึกษา รวมทั้งการฝึกอบรมในช่วง </w:t>
      </w:r>
      <w:r w:rsidRPr="001163A0">
        <w:rPr>
          <w:rFonts w:ascii="TH SarabunPSK" w:hAnsi="TH SarabunPSK" w:cs="TH SarabunPSK"/>
          <w:sz w:val="32"/>
          <w:szCs w:val="32"/>
        </w:rPr>
        <w:t xml:space="preserve">12 </w:t>
      </w:r>
      <w:r w:rsidRPr="001163A0">
        <w:rPr>
          <w:rFonts w:ascii="TH SarabunPSK" w:hAnsi="TH SarabunPSK" w:cs="TH SarabunPSK"/>
          <w:sz w:val="32"/>
          <w:szCs w:val="32"/>
          <w:cs/>
        </w:rPr>
        <w:t>เดือนที่ผ่านมา จำแนกตามเพศ</w:t>
      </w:r>
    </w:p>
    <w:p w14:paraId="67A69311" w14:textId="19C80E22" w:rsidR="000532C3" w:rsidRDefault="000532C3" w:rsidP="000532C3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532C3">
        <w:rPr>
          <w:rFonts w:ascii="TH SarabunPSK" w:hAnsi="TH SarabunPSK" w:cs="TH SarabunPSK" w:hint="cs"/>
          <w:b/>
          <w:bCs/>
          <w:color w:val="0000FF"/>
          <w:sz w:val="32"/>
          <w:szCs w:val="32"/>
          <w:u w:val="single"/>
          <w:cs/>
        </w:rPr>
        <w:t>เป้าหมายย่อย (</w:t>
      </w:r>
      <w:r w:rsidRPr="000532C3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  <w:t>Targets</w:t>
      </w:r>
      <w:r w:rsidRPr="000532C3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>)</w:t>
      </w:r>
      <w:r w:rsidRPr="001163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Pr="000532C3">
        <w:rPr>
          <w:rFonts w:ascii="TH SarabunPSK" w:hAnsi="TH SarabunPSK" w:cs="TH SarabunPSK"/>
          <w:sz w:val="32"/>
          <w:szCs w:val="32"/>
          <w:cs/>
        </w:rPr>
        <w:t xml:space="preserve">เพิ่มจำนวนเยาวชนและผู้ใหญ่ที่มีทักษะที่เกี่ยวข้องจำเป็น รวมถึงทักษะทางด้านเทคนิคและอาชีพสำหรับการจ้างงาน การมีงานที่มีคุณค่า และการเป็นผู้ประกอบการ ภายในปี พ.ศ. </w:t>
      </w:r>
      <w:r w:rsidRPr="000532C3">
        <w:rPr>
          <w:rFonts w:ascii="TH SarabunPSK" w:hAnsi="TH SarabunPSK" w:cs="TH SarabunPSK"/>
          <w:sz w:val="32"/>
          <w:szCs w:val="32"/>
        </w:rPr>
        <w:t>2573</w:t>
      </w:r>
    </w:p>
    <w:p w14:paraId="78C48570" w14:textId="365BE315" w:rsidR="000532C3" w:rsidRPr="00011DE2" w:rsidRDefault="000532C3" w:rsidP="000532C3">
      <w:pPr>
        <w:pStyle w:val="a9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11DE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ตัวชี้วัด (</w:t>
      </w:r>
      <w:r w:rsidRPr="00011DE2">
        <w:rPr>
          <w:rFonts w:ascii="TH SarabunPSK" w:hAnsi="TH SarabunPSK" w:cs="TH SarabunPSK"/>
          <w:b/>
          <w:bCs/>
          <w:sz w:val="32"/>
          <w:szCs w:val="32"/>
          <w:u w:val="single"/>
        </w:rPr>
        <w:t>Global SDG Indicators</w:t>
      </w:r>
      <w:r w:rsidRPr="00011D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) </w:t>
      </w:r>
    </w:p>
    <w:p w14:paraId="3A031A5D" w14:textId="77777777" w:rsidR="000532C3" w:rsidRDefault="000532C3" w:rsidP="000532C3">
      <w:pPr>
        <w:pStyle w:val="aa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32C3">
        <w:rPr>
          <w:rFonts w:ascii="TH SarabunPSK" w:hAnsi="TH SarabunPSK" w:cs="TH SarabunPSK"/>
          <w:sz w:val="32"/>
          <w:szCs w:val="32"/>
          <w:cs/>
        </w:rPr>
        <w:t>4.4.1 สัดส่วนของเยาวชน/ผู้ใหญ่ที่มีทักษะทางด้านเทคโนโลยีสารสนเทศและการสื่อสาร</w:t>
      </w:r>
    </w:p>
    <w:p w14:paraId="03BD314F" w14:textId="31F25DBE" w:rsidR="000532C3" w:rsidRDefault="000532C3" w:rsidP="000532C3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0532C3">
        <w:rPr>
          <w:rFonts w:ascii="TH SarabunPSK" w:hAnsi="TH SarabunPSK" w:cs="TH SarabunPSK"/>
          <w:sz w:val="32"/>
          <w:szCs w:val="32"/>
          <w:cs/>
        </w:rPr>
        <w:t>จำแนกตามประเภททักษะ</w:t>
      </w:r>
    </w:p>
    <w:p w14:paraId="70650B40" w14:textId="77777777" w:rsidR="00E6006E" w:rsidRDefault="000532C3" w:rsidP="00E6006E">
      <w:pPr>
        <w:pStyle w:val="aa"/>
        <w:ind w:left="1152" w:firstLine="288"/>
        <w:jc w:val="thaiDistribute"/>
        <w:rPr>
          <w:rFonts w:ascii="TH SarabunPSK" w:hAnsi="TH SarabunPSK" w:cs="TH SarabunPSK"/>
          <w:sz w:val="32"/>
          <w:szCs w:val="32"/>
        </w:rPr>
      </w:pPr>
      <w:r w:rsidRPr="000532C3">
        <w:rPr>
          <w:rFonts w:ascii="TH SarabunPSK" w:hAnsi="TH SarabunPSK" w:cs="TH SarabunPSK" w:hint="cs"/>
          <w:b/>
          <w:bCs/>
          <w:color w:val="0000FF"/>
          <w:sz w:val="32"/>
          <w:szCs w:val="32"/>
          <w:u w:val="single"/>
          <w:cs/>
        </w:rPr>
        <w:lastRenderedPageBreak/>
        <w:t>เป้าหมายย่อย (</w:t>
      </w:r>
      <w:r w:rsidRPr="000532C3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  <w:t>Targets</w:t>
      </w:r>
      <w:r w:rsidRPr="000532C3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>)</w:t>
      </w:r>
      <w:r w:rsidRPr="001163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6006E">
        <w:rPr>
          <w:rFonts w:ascii="TH SarabunPSK" w:hAnsi="TH SarabunPSK" w:cs="TH SarabunPSK"/>
          <w:sz w:val="32"/>
          <w:szCs w:val="32"/>
        </w:rPr>
        <w:t>4</w:t>
      </w:r>
      <w:r w:rsidR="00E6006E">
        <w:rPr>
          <w:rFonts w:ascii="TH SarabunPSK" w:hAnsi="TH SarabunPSK" w:cs="TH SarabunPSK"/>
          <w:sz w:val="32"/>
          <w:szCs w:val="32"/>
          <w:cs/>
        </w:rPr>
        <w:t>.</w:t>
      </w:r>
      <w:r w:rsidR="00E6006E">
        <w:rPr>
          <w:rFonts w:ascii="TH SarabunPSK" w:hAnsi="TH SarabunPSK" w:cs="TH SarabunPSK"/>
          <w:sz w:val="32"/>
          <w:szCs w:val="32"/>
        </w:rPr>
        <w:t xml:space="preserve">5 </w:t>
      </w:r>
      <w:r w:rsidR="00E6006E" w:rsidRPr="00E6006E">
        <w:rPr>
          <w:rFonts w:ascii="TH SarabunPSK" w:hAnsi="TH SarabunPSK" w:cs="TH SarabunPSK"/>
          <w:sz w:val="32"/>
          <w:szCs w:val="32"/>
          <w:cs/>
        </w:rPr>
        <w:t>ขจัดความเหลี่อมล้ำทางเพศด้านการศึกษาและ</w:t>
      </w:r>
      <w:r w:rsidR="00E6006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14:paraId="3B66D958" w14:textId="51D4EBC0" w:rsidR="000532C3" w:rsidRDefault="00E6006E" w:rsidP="00E6006E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E6006E">
        <w:rPr>
          <w:rFonts w:ascii="TH SarabunPSK" w:hAnsi="TH SarabunPSK" w:cs="TH SarabunPSK"/>
          <w:sz w:val="32"/>
          <w:szCs w:val="32"/>
          <w:cs/>
        </w:rPr>
        <w:t xml:space="preserve">สร้างหลักประกันว่ากลุ่มที่เปราะบางซึ่งรวมถึงผู้พิการชนพื้นเมือง และเด็ก เข้าถึงการศึกษาและการฝึกอาชีพทุกระดับอย่างเท่าเทียม ภายในปี พ.ศ. </w:t>
      </w:r>
      <w:r w:rsidRPr="00E6006E">
        <w:rPr>
          <w:rFonts w:ascii="TH SarabunPSK" w:hAnsi="TH SarabunPSK" w:cs="TH SarabunPSK"/>
          <w:sz w:val="32"/>
          <w:szCs w:val="32"/>
        </w:rPr>
        <w:t>2573</w:t>
      </w:r>
    </w:p>
    <w:p w14:paraId="2FB0ABFA" w14:textId="0DD5C815" w:rsidR="000532C3" w:rsidRDefault="000532C3" w:rsidP="000532C3">
      <w:pPr>
        <w:pStyle w:val="a9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11DE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ตัวชี้วัด (</w:t>
      </w:r>
      <w:r w:rsidRPr="00011DE2">
        <w:rPr>
          <w:rFonts w:ascii="TH SarabunPSK" w:hAnsi="TH SarabunPSK" w:cs="TH SarabunPSK"/>
          <w:b/>
          <w:bCs/>
          <w:sz w:val="32"/>
          <w:szCs w:val="32"/>
          <w:u w:val="single"/>
        </w:rPr>
        <w:t>Global SDG Indicators</w:t>
      </w:r>
      <w:r w:rsidRPr="00011D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) </w:t>
      </w:r>
    </w:p>
    <w:p w14:paraId="13F92752" w14:textId="1C7D109D" w:rsidR="00366965" w:rsidRPr="00366965" w:rsidRDefault="00366965" w:rsidP="00366965">
      <w:pPr>
        <w:pStyle w:val="aa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6965">
        <w:rPr>
          <w:rFonts w:ascii="TH SarabunPSK" w:hAnsi="TH SarabunPSK" w:cs="TH SarabunPSK"/>
          <w:sz w:val="32"/>
          <w:szCs w:val="32"/>
        </w:rPr>
        <w:t>4</w:t>
      </w:r>
      <w:r w:rsidRPr="00366965">
        <w:rPr>
          <w:rFonts w:ascii="TH SarabunPSK" w:hAnsi="TH SarabunPSK" w:cs="TH SarabunPSK"/>
          <w:sz w:val="32"/>
          <w:szCs w:val="32"/>
          <w:cs/>
        </w:rPr>
        <w:t>.</w:t>
      </w:r>
      <w:r w:rsidRPr="00366965">
        <w:rPr>
          <w:rFonts w:ascii="TH SarabunPSK" w:hAnsi="TH SarabunPSK" w:cs="TH SarabunPSK"/>
          <w:sz w:val="32"/>
          <w:szCs w:val="32"/>
        </w:rPr>
        <w:t>5</w:t>
      </w:r>
      <w:r w:rsidRPr="00366965">
        <w:rPr>
          <w:rFonts w:ascii="TH SarabunPSK" w:hAnsi="TH SarabunPSK" w:cs="TH SarabunPSK"/>
          <w:sz w:val="32"/>
          <w:szCs w:val="32"/>
          <w:cs/>
        </w:rPr>
        <w:t>.</w:t>
      </w:r>
      <w:r w:rsidRPr="0036696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ดัชนีความเท่าเทียมกัน</w:t>
      </w:r>
      <w:r w:rsidRPr="00366965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366965">
        <w:rPr>
          <w:rFonts w:ascii="TH SarabunPSK" w:hAnsi="TH SarabunPSK" w:cs="TH SarabunPSK"/>
          <w:sz w:val="32"/>
          <w:szCs w:val="32"/>
          <w:cs/>
        </w:rPr>
        <w:t>ผู้หญิง-ผู้ชาย/ในเขต-</w:t>
      </w:r>
      <w:r>
        <w:rPr>
          <w:rFonts w:ascii="TH SarabunPSK" w:hAnsi="TH SarabunPSK" w:cs="TH SarabunPSK"/>
          <w:sz w:val="32"/>
          <w:szCs w:val="32"/>
          <w:cs/>
        </w:rPr>
        <w:t>นอกเขตเมือง/ความมั่งคั่งสูง-ต่ำ</w:t>
      </w:r>
      <w:r w:rsidRPr="00366965">
        <w:rPr>
          <w:rFonts w:ascii="TH SarabunPSK" w:hAnsi="TH SarabunPSK" w:cs="TH SarabunPSK"/>
          <w:sz w:val="32"/>
          <w:szCs w:val="32"/>
          <w:cs/>
        </w:rPr>
        <w:t>และอื่น ๆ</w:t>
      </w:r>
    </w:p>
    <w:p w14:paraId="5D698F44" w14:textId="2F964B98" w:rsidR="00366965" w:rsidRPr="00366965" w:rsidRDefault="00366965" w:rsidP="00366965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366965">
        <w:rPr>
          <w:rFonts w:ascii="TH SarabunPSK" w:hAnsi="TH SarabunPSK" w:cs="TH SarabunPSK"/>
          <w:sz w:val="32"/>
          <w:szCs w:val="32"/>
          <w:cs/>
        </w:rPr>
        <w:t>เช่น สถานะความพิการ คนพื้นเมือง และคนที่ได้รับผลกระทบจากความขัดแย้งหากมีข้อมูล) สำหรับทุกตัวชี้วัดที่ในรายการนี้ที่สามารถแยกได้</w:t>
      </w:r>
    </w:p>
    <w:p w14:paraId="0A88F6A1" w14:textId="77777777" w:rsidR="00366965" w:rsidRDefault="000532C3" w:rsidP="00366965">
      <w:pPr>
        <w:pStyle w:val="aa"/>
        <w:ind w:left="1152" w:firstLine="288"/>
        <w:jc w:val="thaiDistribute"/>
        <w:rPr>
          <w:rFonts w:ascii="TH SarabunPSK" w:hAnsi="TH SarabunPSK" w:cs="TH SarabunPSK"/>
          <w:sz w:val="32"/>
          <w:szCs w:val="32"/>
        </w:rPr>
      </w:pPr>
      <w:r w:rsidRPr="000532C3">
        <w:rPr>
          <w:rFonts w:ascii="TH SarabunPSK" w:hAnsi="TH SarabunPSK" w:cs="TH SarabunPSK" w:hint="cs"/>
          <w:b/>
          <w:bCs/>
          <w:color w:val="0000FF"/>
          <w:sz w:val="32"/>
          <w:szCs w:val="32"/>
          <w:u w:val="single"/>
          <w:cs/>
        </w:rPr>
        <w:t>เป้าหมายย่อย (</w:t>
      </w:r>
      <w:r w:rsidRPr="000532C3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  <w:t>Targets</w:t>
      </w:r>
      <w:r w:rsidRPr="000532C3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>)</w:t>
      </w:r>
      <w:r w:rsidRPr="001163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66965">
        <w:rPr>
          <w:rFonts w:ascii="TH SarabunPSK" w:hAnsi="TH SarabunPSK" w:cs="TH SarabunPSK"/>
          <w:sz w:val="32"/>
          <w:szCs w:val="32"/>
        </w:rPr>
        <w:t>4</w:t>
      </w:r>
      <w:r w:rsidR="00366965">
        <w:rPr>
          <w:rFonts w:ascii="TH SarabunPSK" w:hAnsi="TH SarabunPSK" w:cs="TH SarabunPSK"/>
          <w:sz w:val="32"/>
          <w:szCs w:val="32"/>
          <w:cs/>
        </w:rPr>
        <w:t>.</w:t>
      </w:r>
      <w:r w:rsidR="00366965">
        <w:rPr>
          <w:rFonts w:ascii="TH SarabunPSK" w:hAnsi="TH SarabunPSK" w:cs="TH SarabunPSK"/>
          <w:sz w:val="32"/>
          <w:szCs w:val="32"/>
        </w:rPr>
        <w:t xml:space="preserve">6 </w:t>
      </w:r>
      <w:r w:rsidR="00366965" w:rsidRPr="00366965">
        <w:rPr>
          <w:rFonts w:ascii="TH SarabunPSK" w:hAnsi="TH SarabunPSK" w:cs="TH SarabunPSK"/>
          <w:sz w:val="32"/>
          <w:szCs w:val="32"/>
          <w:cs/>
        </w:rPr>
        <w:t>สร้างหลักประกันว่าเยาวชนทุกคนและผู้ใหญ่ทั้งชายและหญิง</w:t>
      </w:r>
    </w:p>
    <w:p w14:paraId="07C7325C" w14:textId="22B863ED" w:rsidR="000532C3" w:rsidRDefault="00366965" w:rsidP="00366965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366965">
        <w:rPr>
          <w:rFonts w:ascii="TH SarabunPSK" w:hAnsi="TH SarabunPSK" w:cs="TH SarabunPSK"/>
          <w:sz w:val="32"/>
          <w:szCs w:val="32"/>
          <w:cs/>
        </w:rPr>
        <w:t xml:space="preserve">ในสัดส่วนสูง สามารถอ่านออกเขียนได้และคำนวณได้ ภายในปี พ.ศ. </w:t>
      </w:r>
      <w:r w:rsidRPr="00366965">
        <w:rPr>
          <w:rFonts w:ascii="TH SarabunPSK" w:hAnsi="TH SarabunPSK" w:cs="TH SarabunPSK"/>
          <w:sz w:val="32"/>
          <w:szCs w:val="32"/>
        </w:rPr>
        <w:t>2573</w:t>
      </w:r>
    </w:p>
    <w:p w14:paraId="7FE3A865" w14:textId="7BCE2A61" w:rsidR="000532C3" w:rsidRDefault="000532C3" w:rsidP="000532C3">
      <w:pPr>
        <w:pStyle w:val="a9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11DE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ตัวชี้วัด (</w:t>
      </w:r>
      <w:r w:rsidRPr="00011DE2">
        <w:rPr>
          <w:rFonts w:ascii="TH SarabunPSK" w:hAnsi="TH SarabunPSK" w:cs="TH SarabunPSK"/>
          <w:b/>
          <w:bCs/>
          <w:sz w:val="32"/>
          <w:szCs w:val="32"/>
          <w:u w:val="single"/>
        </w:rPr>
        <w:t>Global SDG Indicators</w:t>
      </w:r>
      <w:r w:rsidRPr="00011D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) </w:t>
      </w:r>
    </w:p>
    <w:p w14:paraId="56EB09EC" w14:textId="77777777" w:rsidR="005A0FE4" w:rsidRDefault="005A0FE4" w:rsidP="005A0FE4">
      <w:pPr>
        <w:pStyle w:val="a9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5A0FE4">
        <w:rPr>
          <w:rFonts w:ascii="TH SarabunPSK" w:hAnsi="TH SarabunPSK" w:cs="TH SarabunPSK"/>
          <w:sz w:val="32"/>
          <w:szCs w:val="32"/>
        </w:rPr>
        <w:t>4</w:t>
      </w:r>
      <w:r w:rsidRPr="005A0FE4">
        <w:rPr>
          <w:rFonts w:ascii="TH SarabunPSK" w:hAnsi="TH SarabunPSK" w:cs="TH SarabunPSK"/>
          <w:sz w:val="32"/>
          <w:szCs w:val="32"/>
          <w:cs/>
        </w:rPr>
        <w:t>.</w:t>
      </w:r>
      <w:r w:rsidRPr="005A0FE4">
        <w:rPr>
          <w:rFonts w:ascii="TH SarabunPSK" w:hAnsi="TH SarabunPSK" w:cs="TH SarabunPSK"/>
          <w:sz w:val="32"/>
          <w:szCs w:val="32"/>
        </w:rPr>
        <w:t>6</w:t>
      </w:r>
      <w:r w:rsidRPr="005A0FE4">
        <w:rPr>
          <w:rFonts w:ascii="TH SarabunPSK" w:hAnsi="TH SarabunPSK" w:cs="TH SarabunPSK"/>
          <w:sz w:val="32"/>
          <w:szCs w:val="32"/>
          <w:cs/>
        </w:rPr>
        <w:t>.</w:t>
      </w:r>
      <w:r w:rsidRPr="005A0FE4">
        <w:rPr>
          <w:rFonts w:ascii="TH SarabunPSK" w:hAnsi="TH SarabunPSK" w:cs="TH SarabunPSK"/>
          <w:sz w:val="32"/>
          <w:szCs w:val="32"/>
        </w:rPr>
        <w:t>1</w:t>
      </w:r>
      <w:r w:rsidRPr="005A0FE4">
        <w:rPr>
          <w:rFonts w:ascii="TH SarabunPSK" w:hAnsi="TH SarabunPSK" w:cs="TH SarabunPSK"/>
          <w:sz w:val="32"/>
          <w:szCs w:val="32"/>
          <w:cs/>
        </w:rPr>
        <w:t xml:space="preserve"> สัดส่วนของประชากรในกลุ่มอายุที่กำหนดมีความรู้ความสามารถสำหรับการทำงานใน</w:t>
      </w:r>
    </w:p>
    <w:p w14:paraId="2F3CB4F7" w14:textId="4FC51608" w:rsidR="00366965" w:rsidRPr="005A0FE4" w:rsidRDefault="005A0FE4" w:rsidP="005A0F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A0FE4">
        <w:rPr>
          <w:rFonts w:ascii="TH SarabunPSK" w:hAnsi="TH SarabunPSK" w:cs="TH SarabunPSK"/>
          <w:sz w:val="32"/>
          <w:szCs w:val="32"/>
          <w:cs/>
        </w:rPr>
        <w:t>ด้าน</w:t>
      </w:r>
      <w:r w:rsidRPr="005A0F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FE4">
        <w:rPr>
          <w:rFonts w:ascii="TH SarabunPSK" w:hAnsi="TH SarabunPSK" w:cs="TH SarabunPSK"/>
          <w:sz w:val="32"/>
          <w:szCs w:val="32"/>
          <w:cs/>
        </w:rPr>
        <w:t>ก) การอ่านออกเขียนได้ ข) ทักษะในการคำนวณ</w:t>
      </w:r>
      <w:r w:rsidRPr="005A0F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FE4">
        <w:rPr>
          <w:rFonts w:ascii="TH SarabunPSK" w:hAnsi="TH SarabunPSK" w:cs="TH SarabunPSK"/>
          <w:sz w:val="32"/>
          <w:szCs w:val="32"/>
          <w:cs/>
        </w:rPr>
        <w:t>จำแนกตามเพศ</w:t>
      </w:r>
    </w:p>
    <w:p w14:paraId="7A9CAF52" w14:textId="77777777" w:rsidR="00E2592B" w:rsidRDefault="000532C3" w:rsidP="00E2592B">
      <w:pPr>
        <w:pStyle w:val="aa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5A0FE4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>เป้าหมายย่อย (</w:t>
      </w:r>
      <w:r w:rsidRPr="005A0FE4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  <w:t>Targets</w:t>
      </w:r>
      <w:r w:rsidRPr="005A0FE4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 xml:space="preserve">) </w:t>
      </w:r>
      <w:r w:rsidR="00E2592B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  <w:t>4</w:t>
      </w:r>
      <w:r w:rsidR="00E2592B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>.</w:t>
      </w:r>
      <w:r w:rsidR="00E2592B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  <w:t xml:space="preserve">7 </w:t>
      </w:r>
      <w:r w:rsidR="00E2592B" w:rsidRPr="00E2592B">
        <w:rPr>
          <w:rFonts w:ascii="TH SarabunPSK" w:hAnsi="TH SarabunPSK" w:cs="TH SarabunPSK"/>
          <w:sz w:val="32"/>
          <w:szCs w:val="32"/>
          <w:cs/>
        </w:rPr>
        <w:t>สร้างหลักประกันว่าผู้เรียนทุกคนได้รับความรู้และทักษะที่</w:t>
      </w:r>
    </w:p>
    <w:p w14:paraId="32A85769" w14:textId="36BFE40E" w:rsidR="000532C3" w:rsidRPr="00E2592B" w:rsidRDefault="00E2592B" w:rsidP="00E2592B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E2592B">
        <w:rPr>
          <w:rFonts w:ascii="TH SarabunPSK" w:hAnsi="TH SarabunPSK" w:cs="TH SarabunPSK"/>
          <w:sz w:val="32"/>
          <w:szCs w:val="32"/>
          <w:cs/>
        </w:rPr>
        <w:t xml:space="preserve">จำเป็นสำหรับส่งเสริมการพัฒนาที่ยั่งยืนรวมไปถึง การศึกษาสำหรับการพัฒนาที่ยั่งยืนและการมีวิถีชีวิตที่ยั่งยืน สิทธิมนุษยชน ความเสมอภาคระหว่างเพศการส่งเสริมวัฒนธรรมแห่งความสงบสุขและการไม่ใช้ความรุนแรง การเป็นพลเมืองของโลก และความชื่นชมในความหลากหลายทางวัฒนธรรมและการที่วัฒนธรรมมีส่วนช่วยให้เกิดการพัฒนาที่ยั่งยืน ภายในปี พ.ศ. </w:t>
      </w:r>
      <w:r w:rsidRPr="00E2592B">
        <w:rPr>
          <w:rFonts w:ascii="TH SarabunPSK" w:hAnsi="TH SarabunPSK" w:cs="TH SarabunPSK"/>
          <w:sz w:val="32"/>
          <w:szCs w:val="32"/>
        </w:rPr>
        <w:t>2573</w:t>
      </w:r>
    </w:p>
    <w:p w14:paraId="7F2E2897" w14:textId="22091B66" w:rsidR="000532C3" w:rsidRDefault="000532C3" w:rsidP="005A0FE4">
      <w:pPr>
        <w:pStyle w:val="aa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A0F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ตัวชี้วัด (</w:t>
      </w:r>
      <w:r w:rsidRPr="005A0FE4">
        <w:rPr>
          <w:rFonts w:ascii="TH SarabunPSK" w:hAnsi="TH SarabunPSK" w:cs="TH SarabunPSK"/>
          <w:b/>
          <w:bCs/>
          <w:sz w:val="32"/>
          <w:szCs w:val="32"/>
          <w:u w:val="single"/>
        </w:rPr>
        <w:t>Global SDG Indicators</w:t>
      </w:r>
      <w:r w:rsidRPr="005A0F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) </w:t>
      </w:r>
    </w:p>
    <w:p w14:paraId="6ED2302B" w14:textId="77777777" w:rsidR="00AC66CD" w:rsidRDefault="00AC66CD" w:rsidP="00AC66CD">
      <w:pPr>
        <w:pStyle w:val="aa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AC66CD">
        <w:rPr>
          <w:rFonts w:ascii="TH SarabunPSK" w:hAnsi="TH SarabunPSK" w:cs="TH SarabunPSK"/>
          <w:sz w:val="32"/>
          <w:szCs w:val="32"/>
        </w:rPr>
        <w:t>4</w:t>
      </w:r>
      <w:r w:rsidRPr="00AC66CD">
        <w:rPr>
          <w:rFonts w:ascii="TH SarabunPSK" w:hAnsi="TH SarabunPSK" w:cs="TH SarabunPSK"/>
          <w:sz w:val="32"/>
          <w:szCs w:val="32"/>
          <w:cs/>
        </w:rPr>
        <w:t>.</w:t>
      </w:r>
      <w:r w:rsidRPr="00AC66CD">
        <w:rPr>
          <w:rFonts w:ascii="TH SarabunPSK" w:hAnsi="TH SarabunPSK" w:cs="TH SarabunPSK"/>
          <w:sz w:val="32"/>
          <w:szCs w:val="32"/>
        </w:rPr>
        <w:t>7</w:t>
      </w:r>
      <w:r w:rsidRPr="00AC66CD">
        <w:rPr>
          <w:rFonts w:ascii="TH SarabunPSK" w:hAnsi="TH SarabunPSK" w:cs="TH SarabunPSK"/>
          <w:sz w:val="32"/>
          <w:szCs w:val="32"/>
          <w:cs/>
        </w:rPr>
        <w:t>.</w:t>
      </w:r>
      <w:r w:rsidRPr="00AC66CD">
        <w:rPr>
          <w:rFonts w:ascii="TH SarabunPSK" w:hAnsi="TH SarabunPSK" w:cs="TH SarabunPSK"/>
          <w:sz w:val="32"/>
          <w:szCs w:val="32"/>
        </w:rPr>
        <w:t>1</w:t>
      </w:r>
      <w:r w:rsidRPr="00AC66CD">
        <w:rPr>
          <w:rFonts w:ascii="TH SarabunPSK" w:hAnsi="TH SarabunPSK" w:cs="TH SarabunPSK"/>
          <w:sz w:val="32"/>
          <w:szCs w:val="32"/>
          <w:cs/>
        </w:rPr>
        <w:t xml:space="preserve"> ระดับการดำเนินการเพื่อบรรจุ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66CD">
        <w:rPr>
          <w:rFonts w:ascii="TH SarabunPSK" w:hAnsi="TH SarabunPSK" w:cs="TH SarabunPSK"/>
          <w:sz w:val="32"/>
          <w:szCs w:val="32"/>
          <w:cs/>
        </w:rPr>
        <w:t>(</w:t>
      </w:r>
      <w:r w:rsidRPr="00AC66CD">
        <w:rPr>
          <w:rFonts w:ascii="TH SarabunPSK" w:hAnsi="TH SarabunPSK" w:cs="TH SarabunPSK"/>
          <w:sz w:val="32"/>
          <w:szCs w:val="32"/>
        </w:rPr>
        <w:t>i</w:t>
      </w:r>
      <w:r w:rsidRPr="00AC66CD">
        <w:rPr>
          <w:rFonts w:ascii="TH SarabunPSK" w:hAnsi="TH SarabunPSK" w:cs="TH SarabunPSK"/>
          <w:sz w:val="32"/>
          <w:szCs w:val="32"/>
          <w:cs/>
        </w:rPr>
        <w:t>) การศึกษาเพื่อความเป็นพลเมืองโลก และ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66CD">
        <w:rPr>
          <w:rFonts w:ascii="TH SarabunPSK" w:hAnsi="TH SarabunPSK" w:cs="TH SarabunPSK"/>
          <w:sz w:val="32"/>
          <w:szCs w:val="32"/>
          <w:cs/>
        </w:rPr>
        <w:t>(</w:t>
      </w:r>
      <w:r w:rsidRPr="00AC66CD">
        <w:rPr>
          <w:rFonts w:ascii="TH SarabunPSK" w:hAnsi="TH SarabunPSK" w:cs="TH SarabunPSK"/>
          <w:sz w:val="32"/>
          <w:szCs w:val="32"/>
        </w:rPr>
        <w:t>ii</w:t>
      </w:r>
      <w:r w:rsidRPr="00AC66CD">
        <w:rPr>
          <w:rFonts w:ascii="TH SarabunPSK" w:hAnsi="TH SarabunPSK" w:cs="TH SarabunPSK"/>
          <w:sz w:val="32"/>
          <w:szCs w:val="32"/>
          <w:cs/>
        </w:rPr>
        <w:t>) การ</w:t>
      </w:r>
    </w:p>
    <w:p w14:paraId="16316A81" w14:textId="40509789" w:rsidR="00AC66CD" w:rsidRPr="00AC66CD" w:rsidRDefault="00AC66CD" w:rsidP="00AC66CD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AC66CD">
        <w:rPr>
          <w:rFonts w:ascii="TH SarabunPSK" w:hAnsi="TH SarabunPSK" w:cs="TH SarabunPSK"/>
          <w:sz w:val="32"/>
          <w:szCs w:val="32"/>
          <w:cs/>
        </w:rPr>
        <w:t>จัดการศึกษาเพื่อการพัฒนาที่ยั่งยืน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66CD">
        <w:rPr>
          <w:rFonts w:ascii="TH SarabunPSK" w:hAnsi="TH SarabunPSK" w:cs="TH SarabunPSK"/>
          <w:sz w:val="32"/>
          <w:szCs w:val="32"/>
          <w:cs/>
        </w:rPr>
        <w:t>เป็นเรื่องหลักใน (ก) นโยบายการศึกษาของประเทศ</w:t>
      </w:r>
    </w:p>
    <w:p w14:paraId="526CD040" w14:textId="16E1DC6C" w:rsidR="00573BFD" w:rsidRPr="00AC66CD" w:rsidRDefault="00AC66CD" w:rsidP="00AC66CD">
      <w:pPr>
        <w:pStyle w:val="aa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AC66CD">
        <w:rPr>
          <w:rFonts w:ascii="TH SarabunPSK" w:hAnsi="TH SarabunPSK" w:cs="TH SarabunPSK"/>
          <w:sz w:val="32"/>
          <w:szCs w:val="32"/>
          <w:cs/>
        </w:rPr>
        <w:t>(ข) หลักสูตร (ค) การศึกษาของครูและ (ง) การประเมินผลนักเรียน</w:t>
      </w:r>
    </w:p>
    <w:p w14:paraId="08B12148" w14:textId="77777777" w:rsidR="00344489" w:rsidRDefault="000532C3" w:rsidP="00344489">
      <w:pPr>
        <w:pStyle w:val="aa"/>
        <w:ind w:left="144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5A0FE4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>เป้าหมายย่อย (</w:t>
      </w:r>
      <w:r w:rsidRPr="005A0FE4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  <w:t>Targets</w:t>
      </w:r>
      <w:r w:rsidRPr="005A0FE4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 xml:space="preserve">) </w:t>
      </w:r>
      <w:r w:rsidR="00B67487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  <w:t>4</w:t>
      </w:r>
      <w:r w:rsidR="00B67487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>.</w:t>
      </w:r>
      <w:r w:rsidR="00B67487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  <w:t>a</w:t>
      </w:r>
      <w:r w:rsidR="00B67487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344489" w:rsidRPr="00344489">
        <w:rPr>
          <w:rFonts w:ascii="TH SarabunPSK" w:hAnsi="TH SarabunPSK" w:cs="TH SarabunPSK"/>
          <w:color w:val="0000FF"/>
          <w:sz w:val="32"/>
          <w:szCs w:val="32"/>
        </w:rPr>
        <w:t>4</w:t>
      </w:r>
      <w:r w:rsidR="00344489" w:rsidRPr="00344489">
        <w:rPr>
          <w:rFonts w:ascii="TH SarabunPSK" w:hAnsi="TH SarabunPSK" w:cs="TH SarabunPSK"/>
          <w:color w:val="0000FF"/>
          <w:sz w:val="32"/>
          <w:szCs w:val="32"/>
          <w:cs/>
        </w:rPr>
        <w:t>.</w:t>
      </w:r>
      <w:r w:rsidR="00344489" w:rsidRPr="00344489">
        <w:rPr>
          <w:rFonts w:ascii="TH SarabunPSK" w:hAnsi="TH SarabunPSK" w:cs="TH SarabunPSK"/>
          <w:color w:val="0000FF"/>
          <w:sz w:val="32"/>
          <w:szCs w:val="32"/>
        </w:rPr>
        <w:t xml:space="preserve">a </w:t>
      </w:r>
      <w:r w:rsidR="00344489" w:rsidRPr="00344489">
        <w:rPr>
          <w:rFonts w:ascii="TH SarabunPSK" w:hAnsi="TH SarabunPSK" w:cs="TH SarabunPSK"/>
          <w:color w:val="0000FF"/>
          <w:sz w:val="32"/>
          <w:szCs w:val="32"/>
          <w:cs/>
        </w:rPr>
        <w:t>สร้างและยกระดับสถานศึกษา ตลอดจนเครื่องมือและ</w:t>
      </w:r>
    </w:p>
    <w:p w14:paraId="179A841D" w14:textId="6CC2CFF7" w:rsidR="000532C3" w:rsidRPr="00B67487" w:rsidRDefault="00344489" w:rsidP="00344489">
      <w:pPr>
        <w:pStyle w:val="aa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344489">
        <w:rPr>
          <w:rFonts w:ascii="TH SarabunPSK" w:hAnsi="TH SarabunPSK" w:cs="TH SarabunPSK"/>
          <w:color w:val="0000FF"/>
          <w:sz w:val="32"/>
          <w:szCs w:val="32"/>
          <w:cs/>
        </w:rPr>
        <w:t>อุปกรณ์การศึกษาที่อ่อนไหวต่อเด็ก ผู้พิการและเพศภาวะ และจัดให้มีสภาพแวดล้อมทางการเรียนรู้ที่ปลอดภัย ปราศจากความรุนแรง ครอบคลุมและมีประสิทธิผลสำหรับทุกคน</w:t>
      </w:r>
    </w:p>
    <w:p w14:paraId="1DCB119F" w14:textId="1CEBADED" w:rsidR="000532C3" w:rsidRDefault="000532C3" w:rsidP="005A0FE4">
      <w:pPr>
        <w:pStyle w:val="aa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A0F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ตัวชี้วัด (</w:t>
      </w:r>
      <w:r w:rsidRPr="005A0FE4">
        <w:rPr>
          <w:rFonts w:ascii="TH SarabunPSK" w:hAnsi="TH SarabunPSK" w:cs="TH SarabunPSK"/>
          <w:b/>
          <w:bCs/>
          <w:sz w:val="32"/>
          <w:szCs w:val="32"/>
          <w:u w:val="single"/>
        </w:rPr>
        <w:t>Global SDG Indicators</w:t>
      </w:r>
      <w:r w:rsidRPr="005A0F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) </w:t>
      </w:r>
    </w:p>
    <w:p w14:paraId="5E232185" w14:textId="6F20C612" w:rsidR="00344489" w:rsidRPr="00344489" w:rsidRDefault="00344489" w:rsidP="00344489">
      <w:pPr>
        <w:pStyle w:val="aa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344489">
        <w:rPr>
          <w:rFonts w:ascii="TH SarabunPSK" w:hAnsi="TH SarabunPSK" w:cs="TH SarabunPSK"/>
          <w:sz w:val="32"/>
          <w:szCs w:val="32"/>
        </w:rPr>
        <w:t>4</w:t>
      </w:r>
      <w:r w:rsidRPr="00344489">
        <w:rPr>
          <w:rFonts w:ascii="TH SarabunPSK" w:hAnsi="TH SarabunPSK" w:cs="TH SarabunPSK"/>
          <w:sz w:val="32"/>
          <w:szCs w:val="32"/>
          <w:cs/>
        </w:rPr>
        <w:t>.</w:t>
      </w:r>
      <w:r w:rsidRPr="00344489">
        <w:rPr>
          <w:rFonts w:ascii="TH SarabunPSK" w:hAnsi="TH SarabunPSK" w:cs="TH SarabunPSK"/>
          <w:sz w:val="32"/>
          <w:szCs w:val="32"/>
        </w:rPr>
        <w:t>a</w:t>
      </w:r>
      <w:r w:rsidRPr="00344489">
        <w:rPr>
          <w:rFonts w:ascii="TH SarabunPSK" w:hAnsi="TH SarabunPSK" w:cs="TH SarabunPSK"/>
          <w:sz w:val="32"/>
          <w:szCs w:val="32"/>
          <w:cs/>
        </w:rPr>
        <w:t>.</w:t>
      </w:r>
      <w:r w:rsidRPr="00344489">
        <w:rPr>
          <w:rFonts w:ascii="TH SarabunPSK" w:hAnsi="TH SarabunPSK" w:cs="TH SarabunPSK"/>
          <w:sz w:val="32"/>
          <w:szCs w:val="32"/>
        </w:rPr>
        <w:t>1</w:t>
      </w:r>
      <w:r w:rsidRPr="00344489">
        <w:rPr>
          <w:rFonts w:ascii="TH SarabunPSK" w:hAnsi="TH SarabunPSK" w:cs="TH SarabunPSK"/>
          <w:sz w:val="32"/>
          <w:szCs w:val="32"/>
          <w:cs/>
        </w:rPr>
        <w:t xml:space="preserve"> สัดส่วนของโรงเรียนที่มีการเข้าถึงบริการขั้นพื้นฐาน จำแนกตามประเภทบริการ</w:t>
      </w:r>
    </w:p>
    <w:p w14:paraId="187C257B" w14:textId="556F83E6" w:rsidR="00344489" w:rsidRDefault="00344489" w:rsidP="00344489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344489">
        <w:rPr>
          <w:rFonts w:ascii="TH SarabunPSK" w:hAnsi="TH SarabunPSK" w:cs="TH SarabunPSK"/>
          <w:sz w:val="32"/>
          <w:szCs w:val="32"/>
          <w:cs/>
        </w:rPr>
        <w:t>(สัดส่วนของโรงเรียนที่มีการเข้าถึง (</w:t>
      </w:r>
      <w:r w:rsidRPr="00344489">
        <w:rPr>
          <w:rFonts w:ascii="TH SarabunPSK" w:hAnsi="TH SarabunPSK" w:cs="TH SarabunPSK"/>
          <w:sz w:val="32"/>
          <w:szCs w:val="32"/>
        </w:rPr>
        <w:t>a</w:t>
      </w:r>
      <w:r w:rsidRPr="00344489">
        <w:rPr>
          <w:rFonts w:ascii="TH SarabunPSK" w:hAnsi="TH SarabunPSK" w:cs="TH SarabunPSK"/>
          <w:sz w:val="32"/>
          <w:szCs w:val="32"/>
          <w:cs/>
        </w:rPr>
        <w:t>) ไฟฟ้า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4489">
        <w:rPr>
          <w:rFonts w:ascii="TH SarabunPSK" w:hAnsi="TH SarabunPSK" w:cs="TH SarabunPSK"/>
          <w:sz w:val="32"/>
          <w:szCs w:val="32"/>
          <w:cs/>
        </w:rPr>
        <w:t>(</w:t>
      </w:r>
      <w:r w:rsidRPr="00344489">
        <w:rPr>
          <w:rFonts w:ascii="TH SarabunPSK" w:hAnsi="TH SarabunPSK" w:cs="TH SarabunPSK"/>
          <w:sz w:val="32"/>
          <w:szCs w:val="32"/>
        </w:rPr>
        <w:t>b</w:t>
      </w:r>
      <w:r w:rsidRPr="00344489">
        <w:rPr>
          <w:rFonts w:ascii="TH SarabunPSK" w:hAnsi="TH SarabunPSK" w:cs="TH SarabunPSK"/>
          <w:sz w:val="32"/>
          <w:szCs w:val="32"/>
          <w:cs/>
        </w:rPr>
        <w:t>) อินเทอร์เน็ตที่ใช้ในการเรียนการสอน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4489">
        <w:rPr>
          <w:rFonts w:ascii="TH SarabunPSK" w:hAnsi="TH SarabunPSK" w:cs="TH SarabunPSK"/>
          <w:sz w:val="32"/>
          <w:szCs w:val="32"/>
          <w:cs/>
        </w:rPr>
        <w:t>(</w:t>
      </w:r>
      <w:r w:rsidRPr="00344489">
        <w:rPr>
          <w:rFonts w:ascii="TH SarabunPSK" w:hAnsi="TH SarabunPSK" w:cs="TH SarabunPSK"/>
          <w:sz w:val="32"/>
          <w:szCs w:val="32"/>
        </w:rPr>
        <w:t>c</w:t>
      </w:r>
      <w:r w:rsidRPr="00344489">
        <w:rPr>
          <w:rFonts w:ascii="TH SarabunPSK" w:hAnsi="TH SarabunPSK" w:cs="TH SarabunPSK"/>
          <w:sz w:val="32"/>
          <w:szCs w:val="32"/>
          <w:cs/>
        </w:rPr>
        <w:t>) เครื่องคอมพิวเตอร์ที่ใช้ในการเรียนการสอน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4489">
        <w:rPr>
          <w:rFonts w:ascii="TH SarabunPSK" w:hAnsi="TH SarabunPSK" w:cs="TH SarabunPSK"/>
          <w:sz w:val="32"/>
          <w:szCs w:val="32"/>
          <w:cs/>
        </w:rPr>
        <w:t>(</w:t>
      </w:r>
      <w:r w:rsidRPr="00344489">
        <w:rPr>
          <w:rFonts w:ascii="TH SarabunPSK" w:hAnsi="TH SarabunPSK" w:cs="TH SarabunPSK"/>
          <w:sz w:val="32"/>
          <w:szCs w:val="32"/>
        </w:rPr>
        <w:t>d</w:t>
      </w:r>
      <w:r w:rsidRPr="00344489">
        <w:rPr>
          <w:rFonts w:ascii="TH SarabunPSK" w:hAnsi="TH SarabunPSK" w:cs="TH SarabunPSK"/>
          <w:sz w:val="32"/>
          <w:szCs w:val="32"/>
          <w:cs/>
        </w:rPr>
        <w:t>) โครงสร้างพื้นฐาน และวัสดุอุปกรณ์ที่ได้รับการปรับให้เหมาะสมกับนักเรียนที่มีความบกพร่องทางร่างกาย (</w:t>
      </w:r>
      <w:r w:rsidRPr="00344489">
        <w:rPr>
          <w:rFonts w:ascii="TH SarabunPSK" w:hAnsi="TH SarabunPSK" w:cs="TH SarabunPSK"/>
          <w:sz w:val="32"/>
          <w:szCs w:val="32"/>
        </w:rPr>
        <w:t>e</w:t>
      </w:r>
      <w:r w:rsidRPr="00344489">
        <w:rPr>
          <w:rFonts w:ascii="TH SarabunPSK" w:hAnsi="TH SarabunPSK" w:cs="TH SarabunPSK"/>
          <w:sz w:val="32"/>
          <w:szCs w:val="32"/>
          <w:cs/>
        </w:rPr>
        <w:t>) น้ำดื่มพื้นฐาน (</w:t>
      </w:r>
      <w:r w:rsidRPr="00344489">
        <w:rPr>
          <w:rFonts w:ascii="TH SarabunPSK" w:hAnsi="TH SarabunPSK" w:cs="TH SarabunPSK"/>
          <w:sz w:val="32"/>
          <w:szCs w:val="32"/>
        </w:rPr>
        <w:t>f</w:t>
      </w:r>
      <w:r w:rsidRPr="00344489">
        <w:rPr>
          <w:rFonts w:ascii="TH SarabunPSK" w:hAnsi="TH SarabunPSK" w:cs="TH SarabunPSK"/>
          <w:sz w:val="32"/>
          <w:szCs w:val="32"/>
          <w:cs/>
        </w:rPr>
        <w:t>) สิ่งอำนวยความสะดวกพื้นฐานด้านสุขอนามัยที่แบ่งแยกตามเพศและ (</w:t>
      </w:r>
      <w:r w:rsidRPr="00344489">
        <w:rPr>
          <w:rFonts w:ascii="TH SarabunPSK" w:hAnsi="TH SarabunPSK" w:cs="TH SarabunPSK"/>
          <w:sz w:val="32"/>
          <w:szCs w:val="32"/>
        </w:rPr>
        <w:t>g</w:t>
      </w:r>
      <w:r w:rsidRPr="00344489">
        <w:rPr>
          <w:rFonts w:ascii="TH SarabunPSK" w:hAnsi="TH SarabunPSK" w:cs="TH SarabunPSK"/>
          <w:sz w:val="32"/>
          <w:szCs w:val="32"/>
          <w:cs/>
        </w:rPr>
        <w:t xml:space="preserve">) สิ่งอำนวยความสะดวกพื้นฐานในการทำความสะอาดมือ (ตามนิยามตัวชี้วัดของ </w:t>
      </w:r>
      <w:r w:rsidRPr="00344489">
        <w:rPr>
          <w:rFonts w:ascii="TH SarabunPSK" w:hAnsi="TH SarabunPSK" w:cs="TH SarabunPSK"/>
          <w:sz w:val="32"/>
          <w:szCs w:val="32"/>
        </w:rPr>
        <w:t>WASH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4489">
        <w:rPr>
          <w:rFonts w:ascii="TH SarabunPSK" w:hAnsi="TH SarabunPSK" w:cs="TH SarabunPSK"/>
          <w:sz w:val="32"/>
          <w:szCs w:val="32"/>
          <w:cs/>
        </w:rPr>
        <w:t>ในเรื่อง น้ำ สุข</w:t>
      </w:r>
      <w:r>
        <w:rPr>
          <w:rFonts w:ascii="TH SarabunPSK" w:hAnsi="TH SarabunPSK" w:cs="TH SarabunPSK"/>
          <w:sz w:val="32"/>
          <w:szCs w:val="32"/>
          <w:cs/>
        </w:rPr>
        <w:t>อนามัย และสุขลักษณะสำหรับทุกคน)</w:t>
      </w:r>
    </w:p>
    <w:p w14:paraId="7F9814C7" w14:textId="3E5E83DF" w:rsidR="00393B0D" w:rsidRDefault="00393B0D" w:rsidP="00344489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14:paraId="4AF5E9A3" w14:textId="445FAA8A" w:rsidR="003626DC" w:rsidRDefault="003626DC" w:rsidP="00344489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14:paraId="251E476D" w14:textId="77777777" w:rsidR="003626DC" w:rsidRPr="00344489" w:rsidRDefault="003626DC" w:rsidP="00344489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14:paraId="0D558EB2" w14:textId="77777777" w:rsidR="00393B0D" w:rsidRDefault="000532C3" w:rsidP="00393B0D">
      <w:pPr>
        <w:pStyle w:val="aa"/>
        <w:ind w:left="144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5A0FE4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lastRenderedPageBreak/>
        <w:t>เป้าหมายย่อย (</w:t>
      </w:r>
      <w:r w:rsidRPr="005A0FE4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  <w:t>Targets</w:t>
      </w:r>
      <w:r w:rsidRPr="005A0FE4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 xml:space="preserve">) </w:t>
      </w:r>
      <w:r w:rsidR="00344489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  <w:t>4</w:t>
      </w:r>
      <w:r w:rsidR="00344489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>.</w:t>
      </w:r>
      <w:r w:rsidR="00344489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  <w:t>b</w:t>
      </w:r>
      <w:r w:rsidR="00344489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393B0D" w:rsidRPr="00393B0D">
        <w:rPr>
          <w:rFonts w:ascii="TH SarabunPSK" w:hAnsi="TH SarabunPSK" w:cs="TH SarabunPSK"/>
          <w:color w:val="0000FF"/>
          <w:sz w:val="32"/>
          <w:szCs w:val="32"/>
          <w:cs/>
        </w:rPr>
        <w:t xml:space="preserve">เพิ่มจำนวนทุนการศึกษาทั่วโลกที่ให้แก่ประเทศกำลังพัฒนา </w:t>
      </w:r>
    </w:p>
    <w:p w14:paraId="7D521FEC" w14:textId="693106A1" w:rsidR="000532C3" w:rsidRPr="00344489" w:rsidRDefault="00393B0D" w:rsidP="00393B0D">
      <w:pPr>
        <w:pStyle w:val="aa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393B0D">
        <w:rPr>
          <w:rFonts w:ascii="TH SarabunPSK" w:hAnsi="TH SarabunPSK" w:cs="TH SarabunPSK"/>
          <w:color w:val="0000FF"/>
          <w:sz w:val="32"/>
          <w:szCs w:val="32"/>
          <w:cs/>
        </w:rPr>
        <w:t xml:space="preserve">โดยเฉพาะประเทศพัฒนาน้อยที่สุดรัฐกำลังพัฒนาที่เป็นเกาะขนาดเล็ก และประเทศในทวีปแอฟริกา เพื่อเข้าศึกษาต่อในระดับอุดมศึกษา รวมถึงการฝึกอาชีพ และโปรแกรมด้านเทคโนโลยีสารสนเทศและการสื่อสาร ด้านเทคนิค วิศวกรรม และวิทยาศาสตร์ ในประเทศพัฒนาแล้วและประเทศกำลังพัฒนาอื่น ๆ ภายในปี พ.ศ. </w:t>
      </w:r>
      <w:r>
        <w:rPr>
          <w:rFonts w:ascii="TH SarabunPSK" w:hAnsi="TH SarabunPSK" w:cs="TH SarabunPSK"/>
          <w:color w:val="0000FF"/>
          <w:sz w:val="32"/>
          <w:szCs w:val="32"/>
        </w:rPr>
        <w:t>257</w:t>
      </w:r>
      <w:r w:rsidRPr="00393B0D">
        <w:rPr>
          <w:rFonts w:ascii="TH SarabunPSK" w:hAnsi="TH SarabunPSK" w:cs="TH SarabunPSK"/>
          <w:color w:val="0000FF"/>
          <w:sz w:val="32"/>
          <w:szCs w:val="32"/>
        </w:rPr>
        <w:t>3</w:t>
      </w:r>
    </w:p>
    <w:p w14:paraId="10C8D716" w14:textId="77777777" w:rsidR="004F66C1" w:rsidRDefault="000532C3" w:rsidP="004F66C1">
      <w:pPr>
        <w:pStyle w:val="aa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A0F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ตัวชี้วัด (</w:t>
      </w:r>
      <w:r w:rsidRPr="005A0FE4">
        <w:rPr>
          <w:rFonts w:ascii="TH SarabunPSK" w:hAnsi="TH SarabunPSK" w:cs="TH SarabunPSK"/>
          <w:b/>
          <w:bCs/>
          <w:sz w:val="32"/>
          <w:szCs w:val="32"/>
          <w:u w:val="single"/>
        </w:rPr>
        <w:t>Global SDG Indicators</w:t>
      </w:r>
      <w:r w:rsidRPr="005A0F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) </w:t>
      </w:r>
    </w:p>
    <w:p w14:paraId="30B3D541" w14:textId="7733814B" w:rsidR="004F66C1" w:rsidRPr="004F66C1" w:rsidRDefault="004F66C1" w:rsidP="004F66C1">
      <w:pPr>
        <w:pStyle w:val="aa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4F66C1">
        <w:rPr>
          <w:rFonts w:ascii="TH SarabunPSK" w:hAnsi="TH SarabunPSK" w:cs="TH SarabunPSK"/>
          <w:sz w:val="32"/>
          <w:szCs w:val="32"/>
        </w:rPr>
        <w:t>4</w:t>
      </w:r>
      <w:r w:rsidRPr="004F66C1">
        <w:rPr>
          <w:rFonts w:ascii="TH SarabunPSK" w:hAnsi="TH SarabunPSK" w:cs="TH SarabunPSK"/>
          <w:sz w:val="32"/>
          <w:szCs w:val="32"/>
          <w:cs/>
        </w:rPr>
        <w:t>.</w:t>
      </w:r>
      <w:r w:rsidRPr="004F66C1">
        <w:rPr>
          <w:rFonts w:ascii="TH SarabunPSK" w:hAnsi="TH SarabunPSK" w:cs="TH SarabunPSK"/>
          <w:sz w:val="32"/>
          <w:szCs w:val="32"/>
        </w:rPr>
        <w:t>b</w:t>
      </w:r>
      <w:r w:rsidRPr="004F66C1">
        <w:rPr>
          <w:rFonts w:ascii="TH SarabunPSK" w:hAnsi="TH SarabunPSK" w:cs="TH SarabunPSK"/>
          <w:sz w:val="32"/>
          <w:szCs w:val="32"/>
          <w:cs/>
        </w:rPr>
        <w:t>.</w:t>
      </w:r>
      <w:r w:rsidRPr="004F66C1">
        <w:rPr>
          <w:rFonts w:ascii="TH SarabunPSK" w:hAnsi="TH SarabunPSK" w:cs="TH SarabunPSK"/>
          <w:sz w:val="32"/>
          <w:szCs w:val="32"/>
        </w:rPr>
        <w:t>1</w:t>
      </w:r>
      <w:r w:rsidRPr="004F66C1">
        <w:rPr>
          <w:rFonts w:ascii="TH SarabunPSK" w:hAnsi="TH SarabunPSK" w:cs="TH SarabunPSK"/>
          <w:sz w:val="32"/>
          <w:szCs w:val="32"/>
          <w:cs/>
        </w:rPr>
        <w:t xml:space="preserve"> ปริมาณความช่วยเหลือเพื่อการพัฒนาอย่างเป็นทางการ (</w:t>
      </w:r>
      <w:r w:rsidRPr="004F66C1">
        <w:rPr>
          <w:rFonts w:ascii="TH SarabunPSK" w:hAnsi="TH SarabunPSK" w:cs="TH SarabunPSK"/>
          <w:sz w:val="32"/>
          <w:szCs w:val="32"/>
        </w:rPr>
        <w:t>ODA</w:t>
      </w:r>
      <w:r w:rsidRPr="004F66C1">
        <w:rPr>
          <w:rFonts w:ascii="TH SarabunPSK" w:hAnsi="TH SarabunPSK" w:cs="TH SarabunPSK"/>
          <w:sz w:val="32"/>
          <w:szCs w:val="32"/>
          <w:cs/>
        </w:rPr>
        <w:t>) ที่เป็นทุนการศึกษา</w:t>
      </w:r>
    </w:p>
    <w:p w14:paraId="529F8D9B" w14:textId="28ACBEDE" w:rsidR="000532C3" w:rsidRPr="004F66C1" w:rsidRDefault="004F66C1" w:rsidP="004F66C1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4F66C1">
        <w:rPr>
          <w:rFonts w:ascii="TH SarabunPSK" w:hAnsi="TH SarabunPSK" w:cs="TH SarabunPSK"/>
          <w:sz w:val="32"/>
          <w:szCs w:val="32"/>
          <w:cs/>
        </w:rPr>
        <w:t>จำแนกตามสาขาและประเภทการศึกษา</w:t>
      </w:r>
    </w:p>
    <w:p w14:paraId="254DC575" w14:textId="77777777" w:rsidR="001A4CE7" w:rsidRDefault="00344489" w:rsidP="001A4CE7">
      <w:pPr>
        <w:pStyle w:val="aa"/>
        <w:ind w:left="144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5A0FE4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>เป้าหมายย่อย (</w:t>
      </w:r>
      <w:r w:rsidRPr="005A0FE4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  <w:t>Targets</w:t>
      </w:r>
      <w:r w:rsidRPr="005A0FE4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 xml:space="preserve">) </w:t>
      </w:r>
      <w:r w:rsidR="001A4CE7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  <w:t>4</w:t>
      </w:r>
      <w:r w:rsidR="001A4CE7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>.</w:t>
      </w:r>
      <w:r w:rsidR="001A4CE7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  <w:t>c</w:t>
      </w:r>
      <w:r w:rsidR="001A4CE7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1A4CE7" w:rsidRPr="001A4CE7">
        <w:rPr>
          <w:rFonts w:ascii="TH SarabunPSK" w:hAnsi="TH SarabunPSK" w:cs="TH SarabunPSK"/>
          <w:color w:val="0000FF"/>
          <w:sz w:val="32"/>
          <w:szCs w:val="32"/>
          <w:cs/>
        </w:rPr>
        <w:t>เพิ่มจำนวนครูที่มีคุณวุฒิ รวมถึงการดำเนินการผ่านความ</w:t>
      </w:r>
    </w:p>
    <w:p w14:paraId="6C925F1D" w14:textId="142D34C2" w:rsidR="00344489" w:rsidRPr="001A4CE7" w:rsidRDefault="001A4CE7" w:rsidP="001A4CE7">
      <w:pPr>
        <w:pStyle w:val="aa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1A4CE7">
        <w:rPr>
          <w:rFonts w:ascii="TH SarabunPSK" w:hAnsi="TH SarabunPSK" w:cs="TH SarabunPSK"/>
          <w:color w:val="0000FF"/>
          <w:sz w:val="32"/>
          <w:szCs w:val="32"/>
          <w:cs/>
        </w:rPr>
        <w:t xml:space="preserve">ร่วมมือระหว่างประเทศในการฝึกอบรมครูในประเทศกำลังพัฒนา โดยเฉพาะอย่างยิ่งในประเทศพัฒนาน้อยที่สุด และรัฐกำลังพัฒนาที่เป็นเกาะขนาดเล็กภายในปี พ.ศ. </w:t>
      </w:r>
      <w:r w:rsidRPr="001A4CE7">
        <w:rPr>
          <w:rFonts w:ascii="TH SarabunPSK" w:hAnsi="TH SarabunPSK" w:cs="TH SarabunPSK"/>
          <w:color w:val="0000FF"/>
          <w:sz w:val="32"/>
          <w:szCs w:val="32"/>
        </w:rPr>
        <w:t>2573</w:t>
      </w:r>
    </w:p>
    <w:p w14:paraId="4657DCB6" w14:textId="77777777" w:rsidR="00344489" w:rsidRPr="005A0FE4" w:rsidRDefault="00344489" w:rsidP="00344489">
      <w:pPr>
        <w:pStyle w:val="aa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A0F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ตัวชี้วัด (</w:t>
      </w:r>
      <w:r w:rsidRPr="005A0FE4">
        <w:rPr>
          <w:rFonts w:ascii="TH SarabunPSK" w:hAnsi="TH SarabunPSK" w:cs="TH SarabunPSK"/>
          <w:b/>
          <w:bCs/>
          <w:sz w:val="32"/>
          <w:szCs w:val="32"/>
          <w:u w:val="single"/>
        </w:rPr>
        <w:t>Global SDG Indicators</w:t>
      </w:r>
      <w:r w:rsidRPr="005A0F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) </w:t>
      </w:r>
    </w:p>
    <w:p w14:paraId="0FB267B8" w14:textId="77777777" w:rsidR="00DE731F" w:rsidRDefault="00DE731F" w:rsidP="00DE731F">
      <w:pPr>
        <w:pStyle w:val="aa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DE731F">
        <w:rPr>
          <w:rFonts w:ascii="TH SarabunPSK" w:hAnsi="TH SarabunPSK" w:cs="TH SarabunPSK"/>
          <w:sz w:val="32"/>
          <w:szCs w:val="32"/>
          <w:cs/>
        </w:rPr>
        <w:t>4.</w:t>
      </w:r>
      <w:r w:rsidRPr="00DE731F">
        <w:rPr>
          <w:rFonts w:ascii="TH SarabunPSK" w:hAnsi="TH SarabunPSK" w:cs="TH SarabunPSK"/>
          <w:sz w:val="32"/>
          <w:szCs w:val="32"/>
        </w:rPr>
        <w:t>c</w:t>
      </w:r>
      <w:r w:rsidRPr="00DE731F">
        <w:rPr>
          <w:rFonts w:ascii="TH SarabunPSK" w:hAnsi="TH SarabunPSK" w:cs="TH SarabunPSK"/>
          <w:sz w:val="32"/>
          <w:szCs w:val="32"/>
          <w:cs/>
        </w:rPr>
        <w:t>.1 สัดส่วนของครูที่มีคุณวุฒิเหมาะสมในการจัดการศึกษาพื้นฐาน จำแนกตามระดับ</w:t>
      </w:r>
    </w:p>
    <w:p w14:paraId="5ACB9C04" w14:textId="6DD5D71A" w:rsidR="000532C3" w:rsidRPr="00F5068E" w:rsidRDefault="00DE731F" w:rsidP="003626DC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DE731F">
        <w:rPr>
          <w:rFonts w:ascii="TH SarabunPSK" w:hAnsi="TH SarabunPSK" w:cs="TH SarabunPSK"/>
          <w:sz w:val="32"/>
          <w:szCs w:val="32"/>
          <w:cs/>
        </w:rPr>
        <w:t>การศึกษาสัดส่วนของครูในระดับ (</w:t>
      </w:r>
      <w:r w:rsidRPr="00DE731F">
        <w:rPr>
          <w:rFonts w:ascii="TH SarabunPSK" w:hAnsi="TH SarabunPSK" w:cs="TH SarabunPSK"/>
          <w:sz w:val="32"/>
          <w:szCs w:val="32"/>
        </w:rPr>
        <w:t>a</w:t>
      </w:r>
      <w:r w:rsidRPr="00DE731F">
        <w:rPr>
          <w:rFonts w:ascii="TH SarabunPSK" w:hAnsi="TH SarabunPSK" w:cs="TH SarabunPSK"/>
          <w:sz w:val="32"/>
          <w:szCs w:val="32"/>
          <w:cs/>
        </w:rPr>
        <w:t>) ก่อนประถมศึกษา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731F">
        <w:rPr>
          <w:rFonts w:ascii="TH SarabunPSK" w:hAnsi="TH SarabunPSK" w:cs="TH SarabunPSK"/>
          <w:sz w:val="32"/>
          <w:szCs w:val="32"/>
          <w:cs/>
        </w:rPr>
        <w:t>(</w:t>
      </w:r>
      <w:r w:rsidRPr="00DE731F">
        <w:rPr>
          <w:rFonts w:ascii="TH SarabunPSK" w:hAnsi="TH SarabunPSK" w:cs="TH SarabunPSK"/>
          <w:sz w:val="32"/>
          <w:szCs w:val="32"/>
        </w:rPr>
        <w:t>b</w:t>
      </w:r>
      <w:r w:rsidRPr="00DE731F">
        <w:rPr>
          <w:rFonts w:ascii="TH SarabunPSK" w:hAnsi="TH SarabunPSK" w:cs="TH SarabunPSK"/>
          <w:sz w:val="32"/>
          <w:szCs w:val="32"/>
          <w:cs/>
        </w:rPr>
        <w:t>) ประถมศึกษา (</w:t>
      </w:r>
      <w:r w:rsidRPr="00DE731F">
        <w:rPr>
          <w:rFonts w:ascii="TH SarabunPSK" w:hAnsi="TH SarabunPSK" w:cs="TH SarabunPSK"/>
          <w:sz w:val="32"/>
          <w:szCs w:val="32"/>
        </w:rPr>
        <w:t>c</w:t>
      </w:r>
      <w:r w:rsidRPr="00DE731F">
        <w:rPr>
          <w:rFonts w:ascii="TH SarabunPSK" w:hAnsi="TH SarabunPSK" w:cs="TH SarabunPSK"/>
          <w:sz w:val="32"/>
          <w:szCs w:val="32"/>
          <w:cs/>
        </w:rPr>
        <w:t>) มัธยมศึกษาตอนต้นและ (</w:t>
      </w:r>
      <w:r w:rsidRPr="00DE731F">
        <w:rPr>
          <w:rFonts w:ascii="TH SarabunPSK" w:hAnsi="TH SarabunPSK" w:cs="TH SarabunPSK"/>
          <w:sz w:val="32"/>
          <w:szCs w:val="32"/>
        </w:rPr>
        <w:t>d</w:t>
      </w:r>
      <w:r w:rsidRPr="00DE731F">
        <w:rPr>
          <w:rFonts w:ascii="TH SarabunPSK" w:hAnsi="TH SarabunPSK" w:cs="TH SarabunPSK"/>
          <w:sz w:val="32"/>
          <w:szCs w:val="32"/>
          <w:cs/>
        </w:rPr>
        <w:t>) มัธยมศึกษาตอนปลาย ผู้ซึ่งอย่างน้อยได้รับการฝึกอบรม (เช่น การฝึกอบรมการสอน) ซึ่งต้องดำเนินการก่อนหรือระหว่างช่วงที่ทำการสอนในระดับที่เกี่ยวข้องของแต่ละประเทศ</w:t>
      </w:r>
    </w:p>
    <w:p w14:paraId="614C608C" w14:textId="77777777" w:rsidR="00E842A2" w:rsidRDefault="00414240" w:rsidP="00414240">
      <w:pPr>
        <w:pStyle w:val="a9"/>
        <w:numPr>
          <w:ilvl w:val="2"/>
          <w:numId w:val="27"/>
        </w:numPr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E842A2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สอดคล้องกับ</w:t>
      </w:r>
      <w:r w:rsidRPr="00E842A2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นโยบายและจุดเน้น</w:t>
      </w:r>
      <w:r w:rsidRPr="00E842A2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ของกระทรวงศึกษาธิการ ประจำปีงบประมาณ </w:t>
      </w:r>
    </w:p>
    <w:p w14:paraId="66122E37" w14:textId="1CCD0BE2" w:rsidR="00414240" w:rsidRPr="00E842A2" w:rsidRDefault="00414240" w:rsidP="00E842A2">
      <w:pPr>
        <w:pStyle w:val="a9"/>
        <w:ind w:left="144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E842A2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พ.ศ. 2566</w:t>
      </w:r>
      <w:r w:rsidR="00E842A2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-</w:t>
      </w:r>
      <w:r w:rsidR="00E842A2">
        <w:rPr>
          <w:rFonts w:ascii="TH SarabunPSK" w:hAnsi="TH SarabunPSK" w:cs="TH SarabunPSK"/>
          <w:b/>
          <w:bCs/>
          <w:color w:val="0000FF"/>
          <w:sz w:val="32"/>
          <w:szCs w:val="32"/>
        </w:rPr>
        <w:t>2567</w:t>
      </w:r>
    </w:p>
    <w:p w14:paraId="35E9D64E" w14:textId="3D94FE87" w:rsidR="00E842A2" w:rsidRDefault="00E842A2" w:rsidP="00E842A2">
      <w:pPr>
        <w:pStyle w:val="a9"/>
        <w:ind w:left="1176" w:firstLine="26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.) </w:t>
      </w:r>
      <w:r w:rsidRPr="00E842A2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การจัดการศึกษาเพื่อความปลอดภัย</w:t>
      </w:r>
    </w:p>
    <w:p w14:paraId="17F54B27" w14:textId="3B8D11C9" w:rsidR="00E842A2" w:rsidRPr="00E842A2" w:rsidRDefault="00E842A2" w:rsidP="00E842A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จุดเน้น</w:t>
      </w:r>
    </w:p>
    <w:p w14:paraId="66CF4C5E" w14:textId="29C92AC2" w:rsidR="00E842A2" w:rsidRPr="006348BD" w:rsidRDefault="00D91056" w:rsidP="006348BD">
      <w:pPr>
        <w:pStyle w:val="aa"/>
        <w:ind w:left="1440"/>
        <w:rPr>
          <w:rFonts w:ascii="TH SarabunPSK" w:hAnsi="TH SarabunPSK" w:cs="TH SarabunPSK"/>
          <w:sz w:val="32"/>
          <w:szCs w:val="32"/>
        </w:rPr>
      </w:pPr>
      <w:r w:rsidRPr="006348BD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="00E842A2" w:rsidRPr="006348BD">
        <w:rPr>
          <w:rFonts w:ascii="TH SarabunPSK" w:hAnsi="TH SarabunPSK" w:cs="TH SarabunPSK"/>
          <w:sz w:val="32"/>
          <w:szCs w:val="32"/>
          <w:cs/>
        </w:rPr>
        <w:t>สร้างความปลอดภัยในสถานศึกษา และป้องกันจากภัยคุกคาม</w:t>
      </w:r>
      <w:r w:rsidRPr="006348BD">
        <w:rPr>
          <w:rFonts w:ascii="TH SarabunPSK" w:hAnsi="TH SarabunPSK" w:cs="TH SarabunPSK"/>
          <w:sz w:val="32"/>
          <w:szCs w:val="32"/>
          <w:cs/>
        </w:rPr>
        <w:t>ทุกรูปแบบอย่างเข้มข้น</w:t>
      </w:r>
    </w:p>
    <w:p w14:paraId="39B1B0C7" w14:textId="60B2B3B9" w:rsidR="00E842A2" w:rsidRPr="006348BD" w:rsidRDefault="00D91056" w:rsidP="006348BD">
      <w:pPr>
        <w:pStyle w:val="aa"/>
        <w:ind w:left="1440"/>
        <w:rPr>
          <w:rFonts w:ascii="TH SarabunPSK" w:hAnsi="TH SarabunPSK" w:cs="TH SarabunPSK"/>
          <w:sz w:val="32"/>
          <w:szCs w:val="32"/>
        </w:rPr>
      </w:pPr>
      <w:r w:rsidRPr="006348BD">
        <w:rPr>
          <w:rFonts w:ascii="TH SarabunPSK" w:hAnsi="TH SarabunPSK" w:cs="TH SarabunPSK"/>
          <w:sz w:val="32"/>
          <w:szCs w:val="32"/>
          <w:cs/>
        </w:rPr>
        <w:t xml:space="preserve">1.2 </w:t>
      </w:r>
      <w:r w:rsidR="00E842A2" w:rsidRPr="006348BD">
        <w:rPr>
          <w:rFonts w:ascii="TH SarabunPSK" w:hAnsi="TH SarabunPSK" w:cs="TH SarabunPSK"/>
          <w:sz w:val="32"/>
          <w:szCs w:val="32"/>
          <w:cs/>
        </w:rPr>
        <w:t>ปลูกฝังทัศนคติ พฤติกรรม และองค์ความรู้การใช้สื่อ</w:t>
      </w:r>
      <w:r w:rsidRPr="006348BD">
        <w:rPr>
          <w:rFonts w:ascii="TH SarabunPSK" w:hAnsi="TH SarabunPSK" w:cs="TH SarabunPSK"/>
          <w:sz w:val="32"/>
          <w:szCs w:val="32"/>
          <w:cs/>
        </w:rPr>
        <w:t>อย่าง</w:t>
      </w:r>
      <w:r w:rsidR="00E842A2" w:rsidRPr="006348BD">
        <w:rPr>
          <w:rFonts w:ascii="TH SarabunPSK" w:hAnsi="TH SarabunPSK" w:cs="TH SarabunPSK"/>
          <w:sz w:val="32"/>
          <w:szCs w:val="32"/>
          <w:cs/>
        </w:rPr>
        <w:t xml:space="preserve">สร้างสรรค์ </w:t>
      </w:r>
    </w:p>
    <w:p w14:paraId="70D79B15" w14:textId="327492F0" w:rsidR="00E842A2" w:rsidRPr="006348BD" w:rsidRDefault="00E842A2" w:rsidP="006348BD">
      <w:pPr>
        <w:pStyle w:val="aa"/>
        <w:ind w:left="1440"/>
        <w:rPr>
          <w:rFonts w:ascii="TH SarabunPSK" w:hAnsi="TH SarabunPSK" w:cs="TH SarabunPSK"/>
          <w:sz w:val="32"/>
          <w:szCs w:val="32"/>
        </w:rPr>
      </w:pPr>
      <w:r w:rsidRPr="006348BD">
        <w:rPr>
          <w:rFonts w:ascii="TH SarabunPSK" w:hAnsi="TH SarabunPSK" w:cs="TH SarabunPSK"/>
          <w:sz w:val="32"/>
          <w:szCs w:val="32"/>
          <w:cs/>
        </w:rPr>
        <w:t xml:space="preserve">1.3 ส่งเสริมคุณลักษณะและพฤติกรรม ที่พึงประสงค์ด้านสิ่งแวดล้อม </w:t>
      </w:r>
    </w:p>
    <w:p w14:paraId="73A91A5A" w14:textId="77777777" w:rsidR="00D91056" w:rsidRPr="006348BD" w:rsidRDefault="00D91056" w:rsidP="006348BD">
      <w:pPr>
        <w:pStyle w:val="aa"/>
        <w:ind w:left="1440"/>
        <w:rPr>
          <w:rFonts w:ascii="TH SarabunPSK" w:hAnsi="TH SarabunPSK" w:cs="TH SarabunPSK"/>
          <w:sz w:val="32"/>
          <w:szCs w:val="32"/>
        </w:rPr>
      </w:pPr>
      <w:r w:rsidRPr="006348BD">
        <w:rPr>
          <w:rFonts w:ascii="TH SarabunPSK" w:hAnsi="TH SarabunPSK" w:cs="TH SarabunPSK"/>
          <w:sz w:val="32"/>
          <w:szCs w:val="32"/>
          <w:cs/>
        </w:rPr>
        <w:t xml:space="preserve">1.4 </w:t>
      </w:r>
      <w:r w:rsidR="00E842A2" w:rsidRPr="006348BD">
        <w:rPr>
          <w:rFonts w:ascii="TH SarabunPSK" w:hAnsi="TH SarabunPSK" w:cs="TH SarabunPSK"/>
          <w:sz w:val="32"/>
          <w:szCs w:val="32"/>
          <w:cs/>
        </w:rPr>
        <w:t>พัฒนาบทบาทและภารกิจของหน่วยงานด้านความปลอดภัยให้ดำเนินการอย่างคล่องตัว</w:t>
      </w:r>
    </w:p>
    <w:p w14:paraId="7F41DD7C" w14:textId="222C1288" w:rsidR="00E842A2" w:rsidRPr="006348BD" w:rsidRDefault="00E842A2" w:rsidP="006348BD">
      <w:pPr>
        <w:pStyle w:val="aa"/>
        <w:rPr>
          <w:rFonts w:ascii="TH SarabunPSK" w:hAnsi="TH SarabunPSK" w:cs="TH SarabunPSK"/>
          <w:sz w:val="32"/>
          <w:szCs w:val="32"/>
        </w:rPr>
      </w:pPr>
      <w:r w:rsidRPr="006348BD">
        <w:rPr>
          <w:rFonts w:ascii="TH SarabunPSK" w:hAnsi="TH SarabunPSK" w:cs="TH SarabunPSK"/>
          <w:sz w:val="32"/>
          <w:szCs w:val="32"/>
          <w:cs/>
        </w:rPr>
        <w:t xml:space="preserve">และมีประสิทธิภาพ  </w:t>
      </w:r>
    </w:p>
    <w:p w14:paraId="4102708B" w14:textId="5C994BEC" w:rsidR="006348BD" w:rsidRPr="006348BD" w:rsidRDefault="006348BD" w:rsidP="006348BD">
      <w:pPr>
        <w:pStyle w:val="aa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348B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348B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348B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6348B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การยกระดับคุณภาพการศึกษา</w:t>
      </w:r>
    </w:p>
    <w:p w14:paraId="15A46B73" w14:textId="515F9F28" w:rsidR="006348BD" w:rsidRPr="006348BD" w:rsidRDefault="006348BD" w:rsidP="006348BD">
      <w:pPr>
        <w:pStyle w:val="aa"/>
        <w:rPr>
          <w:rFonts w:ascii="TH SarabunPSK" w:hAnsi="TH SarabunPSK" w:cs="TH SarabunPSK"/>
          <w:sz w:val="32"/>
          <w:szCs w:val="32"/>
        </w:rPr>
      </w:pPr>
      <w:r w:rsidRPr="006348BD">
        <w:rPr>
          <w:rFonts w:ascii="TH SarabunPSK" w:hAnsi="TH SarabunPSK" w:cs="TH SarabunPSK"/>
          <w:sz w:val="32"/>
          <w:szCs w:val="32"/>
        </w:rPr>
        <w:tab/>
      </w:r>
      <w:r w:rsidRPr="006348B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1068A">
        <w:rPr>
          <w:rFonts w:ascii="TH SarabunPSK" w:hAnsi="TH SarabunPSK" w:cs="TH SarabunPSK"/>
          <w:sz w:val="32"/>
          <w:szCs w:val="32"/>
        </w:rPr>
        <w:tab/>
      </w:r>
      <w:r w:rsidRPr="006348BD">
        <w:rPr>
          <w:rFonts w:ascii="TH SarabunPSK" w:hAnsi="TH SarabunPSK" w:cs="TH SarabunPSK"/>
          <w:sz w:val="32"/>
          <w:szCs w:val="32"/>
        </w:rPr>
        <w:t>2</w:t>
      </w:r>
      <w:r w:rsidRPr="006348BD">
        <w:rPr>
          <w:rFonts w:ascii="TH SarabunPSK" w:hAnsi="TH SarabunPSK" w:cs="TH SarabunPSK"/>
          <w:sz w:val="32"/>
          <w:szCs w:val="32"/>
          <w:cs/>
        </w:rPr>
        <w:t>.</w:t>
      </w:r>
      <w:r w:rsidRPr="006348BD">
        <w:rPr>
          <w:rFonts w:ascii="TH SarabunPSK" w:hAnsi="TH SarabunPSK" w:cs="TH SarabunPSK"/>
          <w:sz w:val="32"/>
          <w:szCs w:val="32"/>
        </w:rPr>
        <w:t>1</w:t>
      </w:r>
      <w:r w:rsidRPr="006348BD">
        <w:rPr>
          <w:rFonts w:ascii="TH SarabunPSK" w:hAnsi="TH SarabunPSK" w:cs="TH SarabunPSK"/>
          <w:sz w:val="32"/>
          <w:szCs w:val="32"/>
          <w:cs/>
        </w:rPr>
        <w:t xml:space="preserve"> ส่งเสริม สนับสนุนให้สถานศึกษานำหลักสูตรฐานสมรรถนะไปสู่การปฏิบัติเพื่อสร้างสมรรถนะที่สำคัญจำเป็นสำหรับศตวรรษที่ </w:t>
      </w:r>
      <w:r w:rsidRPr="006348BD">
        <w:rPr>
          <w:rFonts w:ascii="TH SarabunPSK" w:hAnsi="TH SarabunPSK" w:cs="TH SarabunPSK"/>
          <w:sz w:val="32"/>
          <w:szCs w:val="32"/>
        </w:rPr>
        <w:t>21</w:t>
      </w:r>
      <w:r w:rsidRPr="006348BD">
        <w:rPr>
          <w:rFonts w:ascii="TH SarabunPSK" w:hAnsi="TH SarabunPSK" w:cs="TH SarabunPSK"/>
          <w:sz w:val="32"/>
          <w:szCs w:val="32"/>
          <w:cs/>
        </w:rPr>
        <w:t xml:space="preserve"> ให้กับผู้เรียน </w:t>
      </w:r>
    </w:p>
    <w:p w14:paraId="5FBAE448" w14:textId="7B6E37FC" w:rsidR="006348BD" w:rsidRPr="006348BD" w:rsidRDefault="006348BD" w:rsidP="006348BD">
      <w:pPr>
        <w:pStyle w:val="aa"/>
        <w:rPr>
          <w:rFonts w:ascii="TH SarabunPSK" w:hAnsi="TH SarabunPSK" w:cs="TH SarabunPSK"/>
          <w:sz w:val="32"/>
          <w:szCs w:val="32"/>
        </w:rPr>
      </w:pPr>
      <w:r w:rsidRPr="006348BD">
        <w:rPr>
          <w:rFonts w:ascii="TH SarabunPSK" w:hAnsi="TH SarabunPSK" w:cs="TH SarabunPSK"/>
          <w:sz w:val="32"/>
          <w:szCs w:val="32"/>
        </w:rPr>
        <w:tab/>
      </w:r>
      <w:r w:rsidR="0051068A">
        <w:rPr>
          <w:rFonts w:ascii="TH SarabunPSK" w:hAnsi="TH SarabunPSK" w:cs="TH SarabunPSK"/>
          <w:sz w:val="32"/>
          <w:szCs w:val="32"/>
        </w:rPr>
        <w:tab/>
      </w:r>
      <w:r w:rsidRPr="006348BD">
        <w:rPr>
          <w:rFonts w:ascii="TH SarabunPSK" w:hAnsi="TH SarabunPSK" w:cs="TH SarabunPSK"/>
          <w:sz w:val="32"/>
          <w:szCs w:val="32"/>
        </w:rPr>
        <w:t>2</w:t>
      </w:r>
      <w:r w:rsidRPr="006348BD">
        <w:rPr>
          <w:rFonts w:ascii="TH SarabunPSK" w:hAnsi="TH SarabunPSK" w:cs="TH SarabunPSK"/>
          <w:sz w:val="32"/>
          <w:szCs w:val="32"/>
          <w:cs/>
        </w:rPr>
        <w:t>.</w:t>
      </w:r>
      <w:r w:rsidRPr="006348BD">
        <w:rPr>
          <w:rFonts w:ascii="TH SarabunPSK" w:hAnsi="TH SarabunPSK" w:cs="TH SarabunPSK"/>
          <w:sz w:val="32"/>
          <w:szCs w:val="32"/>
        </w:rPr>
        <w:t>2</w:t>
      </w:r>
      <w:r w:rsidRPr="006348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6094">
        <w:rPr>
          <w:rFonts w:ascii="TH SarabunPSK" w:hAnsi="TH SarabunPSK" w:cs="TH SarabunPSK" w:hint="cs"/>
          <w:sz w:val="32"/>
          <w:szCs w:val="32"/>
          <w:cs/>
        </w:rPr>
        <w:t>ส่งเสริมพหุปัญญาโดยเน้น</w:t>
      </w:r>
      <w:r w:rsidR="00C860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48BD">
        <w:rPr>
          <w:rFonts w:ascii="TH SarabunPSK" w:hAnsi="TH SarabunPSK" w:cs="TH SarabunPSK"/>
          <w:sz w:val="32"/>
          <w:szCs w:val="32"/>
        </w:rPr>
        <w:t>Active Learning</w:t>
      </w:r>
      <w:r w:rsidR="00C860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6094">
        <w:rPr>
          <w:rFonts w:ascii="TH SarabunPSK" w:hAnsi="TH SarabunPSK" w:cs="TH SarabunPSK"/>
          <w:sz w:val="32"/>
          <w:szCs w:val="32"/>
        </w:rPr>
        <w:t xml:space="preserve">STEM </w:t>
      </w:r>
      <w:r w:rsidR="00C8609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C86094" w:rsidRPr="006348BD">
        <w:rPr>
          <w:rFonts w:ascii="TH SarabunPSK" w:hAnsi="TH SarabunPSK" w:cs="TH SarabunPSK"/>
          <w:sz w:val="32"/>
          <w:szCs w:val="32"/>
        </w:rPr>
        <w:t>Coding</w:t>
      </w:r>
      <w:r w:rsidR="00C86094" w:rsidRPr="006348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48BD">
        <w:rPr>
          <w:rFonts w:ascii="TH SarabunPSK" w:hAnsi="TH SarabunPSK" w:cs="TH SarabunPSK"/>
          <w:sz w:val="32"/>
          <w:szCs w:val="32"/>
          <w:cs/>
        </w:rPr>
        <w:t xml:space="preserve">ผ่านแพลตฟอร์มและห้องดิจิทัลให้คำปรึกษาแนะนำ </w:t>
      </w:r>
    </w:p>
    <w:p w14:paraId="1FD47F44" w14:textId="7012C159" w:rsidR="006348BD" w:rsidRPr="006348BD" w:rsidRDefault="006348BD" w:rsidP="006348BD">
      <w:pPr>
        <w:pStyle w:val="aa"/>
        <w:rPr>
          <w:rFonts w:ascii="TH SarabunPSK" w:hAnsi="TH SarabunPSK" w:cs="TH SarabunPSK"/>
          <w:sz w:val="32"/>
          <w:szCs w:val="32"/>
        </w:rPr>
      </w:pPr>
      <w:r w:rsidRPr="006348BD">
        <w:rPr>
          <w:rFonts w:ascii="TH SarabunPSK" w:hAnsi="TH SarabunPSK" w:cs="TH SarabunPSK"/>
          <w:sz w:val="32"/>
          <w:szCs w:val="32"/>
        </w:rPr>
        <w:tab/>
      </w:r>
      <w:r w:rsidR="0051068A">
        <w:rPr>
          <w:rFonts w:ascii="TH SarabunPSK" w:hAnsi="TH SarabunPSK" w:cs="TH SarabunPSK"/>
          <w:sz w:val="32"/>
          <w:szCs w:val="32"/>
        </w:rPr>
        <w:tab/>
      </w:r>
      <w:r w:rsidRPr="006348BD">
        <w:rPr>
          <w:rFonts w:ascii="TH SarabunPSK" w:hAnsi="TH SarabunPSK" w:cs="TH SarabunPSK"/>
          <w:sz w:val="32"/>
          <w:szCs w:val="32"/>
        </w:rPr>
        <w:t>2</w:t>
      </w:r>
      <w:r w:rsidRPr="006348BD">
        <w:rPr>
          <w:rFonts w:ascii="TH SarabunPSK" w:hAnsi="TH SarabunPSK" w:cs="TH SarabunPSK"/>
          <w:sz w:val="32"/>
          <w:szCs w:val="32"/>
          <w:cs/>
        </w:rPr>
        <w:t>.</w:t>
      </w:r>
      <w:r w:rsidRPr="006348BD">
        <w:rPr>
          <w:rFonts w:ascii="TH SarabunPSK" w:hAnsi="TH SarabunPSK" w:cs="TH SarabunPSK"/>
          <w:sz w:val="32"/>
          <w:szCs w:val="32"/>
        </w:rPr>
        <w:t>3</w:t>
      </w:r>
      <w:r w:rsidRPr="006348BD">
        <w:rPr>
          <w:rFonts w:ascii="TH SarabunPSK" w:hAnsi="TH SarabunPSK" w:cs="TH SarabunPSK"/>
          <w:sz w:val="32"/>
          <w:szCs w:val="32"/>
          <w:cs/>
        </w:rPr>
        <w:t xml:space="preserve"> พัฒนาการเรียนรู้และการวัดประเมินผลฐานสมรรถนะ สู่การ</w:t>
      </w:r>
      <w:r w:rsidR="00C86094">
        <w:rPr>
          <w:rFonts w:ascii="TH SarabunPSK" w:hAnsi="TH SarabunPSK" w:cs="TH SarabunPSK" w:hint="cs"/>
          <w:sz w:val="32"/>
          <w:szCs w:val="32"/>
          <w:cs/>
        </w:rPr>
        <w:t>พัฒนาสมรรถนะที่จำเป็นสำหรับอนาคต</w:t>
      </w:r>
    </w:p>
    <w:p w14:paraId="596BF076" w14:textId="323F3983" w:rsidR="00C86094" w:rsidRDefault="006348BD" w:rsidP="006348BD">
      <w:pPr>
        <w:pStyle w:val="aa"/>
        <w:rPr>
          <w:rFonts w:ascii="TH SarabunPSK" w:hAnsi="TH SarabunPSK" w:cs="TH SarabunPSK"/>
          <w:sz w:val="32"/>
          <w:szCs w:val="32"/>
        </w:rPr>
      </w:pPr>
      <w:r w:rsidRPr="006348BD">
        <w:rPr>
          <w:rFonts w:ascii="TH SarabunPSK" w:hAnsi="TH SarabunPSK" w:cs="TH SarabunPSK"/>
          <w:sz w:val="32"/>
          <w:szCs w:val="32"/>
        </w:rPr>
        <w:tab/>
      </w:r>
      <w:r w:rsidR="0051068A">
        <w:rPr>
          <w:rFonts w:ascii="TH SarabunPSK" w:hAnsi="TH SarabunPSK" w:cs="TH SarabunPSK"/>
          <w:sz w:val="32"/>
          <w:szCs w:val="32"/>
        </w:rPr>
        <w:tab/>
      </w:r>
      <w:r w:rsidRPr="006348BD">
        <w:rPr>
          <w:rFonts w:ascii="TH SarabunPSK" w:hAnsi="TH SarabunPSK" w:cs="TH SarabunPSK"/>
          <w:sz w:val="32"/>
          <w:szCs w:val="32"/>
        </w:rPr>
        <w:t>2</w:t>
      </w:r>
      <w:r w:rsidRPr="006348BD">
        <w:rPr>
          <w:rFonts w:ascii="TH SarabunPSK" w:hAnsi="TH SarabunPSK" w:cs="TH SarabunPSK"/>
          <w:sz w:val="32"/>
          <w:szCs w:val="32"/>
          <w:cs/>
        </w:rPr>
        <w:t>.</w:t>
      </w:r>
      <w:r w:rsidRPr="006348BD">
        <w:rPr>
          <w:rFonts w:ascii="TH SarabunPSK" w:hAnsi="TH SarabunPSK" w:cs="TH SarabunPSK"/>
          <w:sz w:val="32"/>
          <w:szCs w:val="32"/>
        </w:rPr>
        <w:t>4</w:t>
      </w:r>
      <w:r w:rsidR="00C860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6094">
        <w:rPr>
          <w:rFonts w:ascii="TH SarabunPSK" w:hAnsi="TH SarabunPSK" w:cs="TH SarabunPSK" w:hint="cs"/>
          <w:sz w:val="32"/>
          <w:szCs w:val="32"/>
          <w:cs/>
        </w:rPr>
        <w:t xml:space="preserve">ส่งเสริมกระบวนการเรียนรู้และกิจกรรมพัฒนาผู้เรียน เพื่อพัฒนา </w:t>
      </w:r>
      <w:r w:rsidR="00C86094">
        <w:rPr>
          <w:rFonts w:ascii="TH SarabunPSK" w:hAnsi="TH SarabunPSK" w:cs="TH SarabunPSK"/>
          <w:sz w:val="32"/>
          <w:szCs w:val="32"/>
        </w:rPr>
        <w:t>Soft Power</w:t>
      </w:r>
    </w:p>
    <w:p w14:paraId="362316C4" w14:textId="54378C28" w:rsidR="006348BD" w:rsidRPr="006348BD" w:rsidRDefault="006348BD" w:rsidP="00C86094">
      <w:pPr>
        <w:pStyle w:val="aa"/>
        <w:rPr>
          <w:rFonts w:ascii="TH SarabunPSK" w:hAnsi="TH SarabunPSK" w:cs="TH SarabunPSK"/>
          <w:sz w:val="32"/>
          <w:szCs w:val="32"/>
        </w:rPr>
      </w:pPr>
      <w:r w:rsidRPr="006348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6094">
        <w:rPr>
          <w:rFonts w:ascii="TH SarabunPSK" w:hAnsi="TH SarabunPSK" w:cs="TH SarabunPSK"/>
          <w:sz w:val="32"/>
          <w:szCs w:val="32"/>
          <w:cs/>
        </w:rPr>
        <w:tab/>
      </w:r>
      <w:r w:rsidR="00C86094">
        <w:rPr>
          <w:rFonts w:ascii="TH SarabunPSK" w:hAnsi="TH SarabunPSK" w:cs="TH SarabunPSK"/>
          <w:sz w:val="32"/>
          <w:szCs w:val="32"/>
          <w:cs/>
        </w:rPr>
        <w:tab/>
      </w:r>
      <w:r w:rsidR="00C86094">
        <w:rPr>
          <w:rFonts w:ascii="TH SarabunPSK" w:hAnsi="TH SarabunPSK" w:cs="TH SarabunPSK" w:hint="cs"/>
          <w:sz w:val="32"/>
          <w:szCs w:val="32"/>
          <w:cs/>
        </w:rPr>
        <w:t xml:space="preserve">2.5 </w:t>
      </w:r>
      <w:r w:rsidR="00C86094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C86094" w:rsidRPr="006348BD">
        <w:rPr>
          <w:rFonts w:ascii="TH SarabunPSK" w:hAnsi="TH SarabunPSK" w:cs="TH SarabunPSK"/>
          <w:sz w:val="32"/>
          <w:szCs w:val="32"/>
          <w:cs/>
        </w:rPr>
        <w:t>การเรียนรู้ผ่านดิจิทัลแพลตฟอร์มที่หลากหลาย</w:t>
      </w:r>
      <w:r w:rsidRPr="006348B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68B10B" w14:textId="451F7584" w:rsidR="00C86094" w:rsidRDefault="006348BD" w:rsidP="006348BD">
      <w:pPr>
        <w:pStyle w:val="aa"/>
        <w:rPr>
          <w:rFonts w:ascii="TH SarabunPSK" w:hAnsi="TH SarabunPSK" w:cs="TH SarabunPSK"/>
          <w:sz w:val="32"/>
          <w:szCs w:val="32"/>
          <w:cs/>
        </w:rPr>
      </w:pPr>
      <w:r w:rsidRPr="006348BD">
        <w:rPr>
          <w:rFonts w:ascii="TH SarabunPSK" w:hAnsi="TH SarabunPSK" w:cs="TH SarabunPSK"/>
          <w:sz w:val="32"/>
          <w:szCs w:val="32"/>
        </w:rPr>
        <w:tab/>
      </w:r>
      <w:r w:rsidR="0051068A">
        <w:rPr>
          <w:rFonts w:ascii="TH SarabunPSK" w:hAnsi="TH SarabunPSK" w:cs="TH SarabunPSK"/>
          <w:sz w:val="32"/>
          <w:szCs w:val="32"/>
        </w:rPr>
        <w:tab/>
      </w:r>
      <w:r w:rsidRPr="006348BD">
        <w:rPr>
          <w:rFonts w:ascii="TH SarabunPSK" w:hAnsi="TH SarabunPSK" w:cs="TH SarabunPSK"/>
          <w:sz w:val="32"/>
          <w:szCs w:val="32"/>
        </w:rPr>
        <w:t>2</w:t>
      </w:r>
      <w:r w:rsidRPr="006348BD">
        <w:rPr>
          <w:rFonts w:ascii="TH SarabunPSK" w:hAnsi="TH SarabunPSK" w:cs="TH SarabunPSK"/>
          <w:sz w:val="32"/>
          <w:szCs w:val="32"/>
          <w:cs/>
        </w:rPr>
        <w:t>.</w:t>
      </w:r>
      <w:r w:rsidR="00C86094">
        <w:rPr>
          <w:rFonts w:ascii="TH SarabunPSK" w:hAnsi="TH SarabunPSK" w:cs="TH SarabunPSK"/>
          <w:sz w:val="32"/>
          <w:szCs w:val="32"/>
        </w:rPr>
        <w:t>6</w:t>
      </w:r>
      <w:r w:rsidRPr="006348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6094">
        <w:rPr>
          <w:rFonts w:ascii="TH SarabunPSK" w:hAnsi="TH SarabunPSK" w:cs="TH SarabunPSK" w:hint="cs"/>
          <w:sz w:val="32"/>
          <w:szCs w:val="32"/>
          <w:cs/>
        </w:rPr>
        <w:t>ส่งเสริมการเรียนรู้ตลอดชีวิต และการฟื้นฟูภาวะถดถอย</w:t>
      </w:r>
    </w:p>
    <w:p w14:paraId="51B618C2" w14:textId="77777777" w:rsidR="001A4861" w:rsidRDefault="00C86094" w:rsidP="001A4861">
      <w:pPr>
        <w:pStyle w:val="aa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2.7 </w:t>
      </w:r>
      <w:r w:rsidR="006348BD" w:rsidRPr="006348BD">
        <w:rPr>
          <w:rFonts w:ascii="TH SarabunPSK" w:hAnsi="TH SarabunPSK" w:cs="TH SarabunPSK"/>
          <w:sz w:val="32"/>
          <w:szCs w:val="32"/>
          <w:cs/>
        </w:rPr>
        <w:t>พัฒนาการ</w:t>
      </w:r>
      <w:r>
        <w:rPr>
          <w:rFonts w:ascii="TH SarabunPSK" w:hAnsi="TH SarabunPSK" w:cs="TH SarabunPSK" w:hint="cs"/>
          <w:sz w:val="32"/>
          <w:szCs w:val="32"/>
          <w:cs/>
        </w:rPr>
        <w:t>เรียนรู้ประวัติ</w:t>
      </w:r>
      <w:r w:rsidR="006348BD" w:rsidRPr="006348BD">
        <w:rPr>
          <w:rFonts w:ascii="TH SarabunPSK" w:hAnsi="TH SarabunPSK" w:cs="TH SarabunPSK"/>
          <w:sz w:val="32"/>
          <w:szCs w:val="32"/>
          <w:cs/>
        </w:rPr>
        <w:t>ศาสตร์ หน้าที่พลเม</w:t>
      </w:r>
      <w:r w:rsidR="001A4861">
        <w:rPr>
          <w:rFonts w:ascii="TH SarabunPSK" w:hAnsi="TH SarabunPSK" w:cs="TH SarabunPSK"/>
          <w:sz w:val="32"/>
          <w:szCs w:val="32"/>
          <w:cs/>
        </w:rPr>
        <w:t>ืองและศีลธรรม</w:t>
      </w:r>
      <w:r w:rsidR="006348BD" w:rsidRPr="006348BD">
        <w:rPr>
          <w:rFonts w:ascii="TH SarabunPSK" w:hAnsi="TH SarabunPSK" w:cs="TH SarabunPSK"/>
          <w:sz w:val="32"/>
          <w:szCs w:val="32"/>
          <w:cs/>
        </w:rPr>
        <w:t xml:space="preserve">ให้มีความทันสมัย น่าสนใจ </w:t>
      </w:r>
    </w:p>
    <w:p w14:paraId="0E2A2F41" w14:textId="48612430" w:rsidR="006348BD" w:rsidRPr="006348BD" w:rsidRDefault="006348BD" w:rsidP="001A4861">
      <w:pPr>
        <w:pStyle w:val="aa"/>
        <w:rPr>
          <w:rFonts w:ascii="TH SarabunPSK" w:hAnsi="TH SarabunPSK" w:cs="TH SarabunPSK"/>
          <w:sz w:val="32"/>
          <w:szCs w:val="32"/>
        </w:rPr>
      </w:pPr>
      <w:r w:rsidRPr="006348BD">
        <w:rPr>
          <w:rFonts w:ascii="TH SarabunPSK" w:hAnsi="TH SarabunPSK" w:cs="TH SarabunPSK"/>
          <w:sz w:val="32"/>
          <w:szCs w:val="32"/>
          <w:cs/>
        </w:rPr>
        <w:t xml:space="preserve">เหมาะสมกับวัยของผู้เรียน </w:t>
      </w:r>
    </w:p>
    <w:p w14:paraId="036379C1" w14:textId="4623C5F8" w:rsidR="006348BD" w:rsidRPr="006348BD" w:rsidRDefault="006348BD" w:rsidP="006348BD">
      <w:pPr>
        <w:pStyle w:val="aa"/>
        <w:rPr>
          <w:rFonts w:ascii="TH SarabunPSK" w:hAnsi="TH SarabunPSK" w:cs="TH SarabunPSK"/>
          <w:sz w:val="32"/>
          <w:szCs w:val="32"/>
        </w:rPr>
      </w:pPr>
      <w:r w:rsidRPr="006348BD">
        <w:rPr>
          <w:rFonts w:ascii="TH SarabunPSK" w:hAnsi="TH SarabunPSK" w:cs="TH SarabunPSK"/>
          <w:sz w:val="32"/>
          <w:szCs w:val="32"/>
        </w:rPr>
        <w:tab/>
      </w:r>
      <w:r w:rsidRPr="006348BD">
        <w:rPr>
          <w:rFonts w:ascii="TH SarabunPSK" w:hAnsi="TH SarabunPSK" w:cs="TH SarabunPSK"/>
          <w:sz w:val="32"/>
          <w:szCs w:val="32"/>
        </w:rPr>
        <w:tab/>
        <w:t>2</w:t>
      </w:r>
      <w:r w:rsidRPr="006348BD">
        <w:rPr>
          <w:rFonts w:ascii="TH SarabunPSK" w:hAnsi="TH SarabunPSK" w:cs="TH SarabunPSK"/>
          <w:sz w:val="32"/>
          <w:szCs w:val="32"/>
          <w:cs/>
        </w:rPr>
        <w:t>.</w:t>
      </w:r>
      <w:r w:rsidRPr="006348BD">
        <w:rPr>
          <w:rFonts w:ascii="TH SarabunPSK" w:hAnsi="TH SarabunPSK" w:cs="TH SarabunPSK"/>
          <w:sz w:val="32"/>
          <w:szCs w:val="32"/>
        </w:rPr>
        <w:t>7</w:t>
      </w:r>
      <w:r w:rsidRPr="006348BD">
        <w:rPr>
          <w:rFonts w:ascii="TH SarabunPSK" w:hAnsi="TH SarabunPSK" w:cs="TH SarabunPSK"/>
          <w:sz w:val="32"/>
          <w:szCs w:val="32"/>
          <w:cs/>
        </w:rPr>
        <w:t xml:space="preserve"> ส่งเสริมความรู้และทักษะด้านการเงินและการออม </w:t>
      </w:r>
    </w:p>
    <w:p w14:paraId="1A4289E0" w14:textId="414C63BF" w:rsidR="006348BD" w:rsidRPr="006348BD" w:rsidRDefault="006348BD" w:rsidP="006348BD">
      <w:pPr>
        <w:pStyle w:val="aa"/>
        <w:rPr>
          <w:rFonts w:ascii="TH SarabunPSK" w:hAnsi="TH SarabunPSK" w:cs="TH SarabunPSK"/>
          <w:sz w:val="32"/>
          <w:szCs w:val="32"/>
        </w:rPr>
      </w:pPr>
      <w:r w:rsidRPr="006348BD">
        <w:rPr>
          <w:rFonts w:ascii="TH SarabunPSK" w:hAnsi="TH SarabunPSK" w:cs="TH SarabunPSK"/>
          <w:sz w:val="32"/>
          <w:szCs w:val="32"/>
        </w:rPr>
        <w:tab/>
      </w:r>
      <w:r w:rsidR="001A4861">
        <w:rPr>
          <w:rFonts w:ascii="TH SarabunPSK" w:hAnsi="TH SarabunPSK" w:cs="TH SarabunPSK"/>
          <w:sz w:val="32"/>
          <w:szCs w:val="32"/>
        </w:rPr>
        <w:tab/>
      </w:r>
      <w:r w:rsidRPr="006348BD">
        <w:rPr>
          <w:rFonts w:ascii="TH SarabunPSK" w:hAnsi="TH SarabunPSK" w:cs="TH SarabunPSK"/>
          <w:sz w:val="32"/>
          <w:szCs w:val="32"/>
        </w:rPr>
        <w:t>2</w:t>
      </w:r>
      <w:r w:rsidRPr="006348BD">
        <w:rPr>
          <w:rFonts w:ascii="TH SarabunPSK" w:hAnsi="TH SarabunPSK" w:cs="TH SarabunPSK"/>
          <w:sz w:val="32"/>
          <w:szCs w:val="32"/>
          <w:cs/>
        </w:rPr>
        <w:t>.</w:t>
      </w:r>
      <w:r w:rsidRPr="006348BD">
        <w:rPr>
          <w:rFonts w:ascii="TH SarabunPSK" w:hAnsi="TH SarabunPSK" w:cs="TH SarabunPSK"/>
          <w:sz w:val="32"/>
          <w:szCs w:val="32"/>
        </w:rPr>
        <w:t>8</w:t>
      </w:r>
      <w:r w:rsidRPr="006348BD">
        <w:rPr>
          <w:rFonts w:ascii="TH SarabunPSK" w:hAnsi="TH SarabunPSK" w:cs="TH SarabunPSK"/>
          <w:sz w:val="32"/>
          <w:szCs w:val="32"/>
          <w:cs/>
        </w:rPr>
        <w:t xml:space="preserve"> ปรับโฉมศูนย์วิทยาศาสตร์และศูนย์การเรียนรู้ ให้มีรูปลักษณ์ที่ทันสมัย สวยงาม </w:t>
      </w:r>
    </w:p>
    <w:p w14:paraId="05B02906" w14:textId="6A3A114A" w:rsidR="006348BD" w:rsidRPr="006348BD" w:rsidRDefault="006348BD" w:rsidP="006348BD">
      <w:pPr>
        <w:pStyle w:val="aa"/>
        <w:rPr>
          <w:rFonts w:ascii="TH SarabunPSK" w:hAnsi="TH SarabunPSK" w:cs="TH SarabunPSK"/>
          <w:sz w:val="32"/>
          <w:szCs w:val="32"/>
        </w:rPr>
      </w:pPr>
      <w:r w:rsidRPr="006348BD">
        <w:rPr>
          <w:rFonts w:ascii="TH SarabunPSK" w:hAnsi="TH SarabunPSK" w:cs="TH SarabunPSK"/>
          <w:sz w:val="32"/>
          <w:szCs w:val="32"/>
        </w:rPr>
        <w:tab/>
      </w:r>
      <w:r w:rsidRPr="006348BD">
        <w:rPr>
          <w:rFonts w:ascii="TH SarabunPSK" w:hAnsi="TH SarabunPSK" w:cs="TH SarabunPSK"/>
          <w:sz w:val="32"/>
          <w:szCs w:val="32"/>
        </w:rPr>
        <w:tab/>
        <w:t>2</w:t>
      </w:r>
      <w:r w:rsidRPr="006348BD">
        <w:rPr>
          <w:rFonts w:ascii="TH SarabunPSK" w:hAnsi="TH SarabunPSK" w:cs="TH SarabunPSK"/>
          <w:sz w:val="32"/>
          <w:szCs w:val="32"/>
          <w:cs/>
        </w:rPr>
        <w:t>.</w:t>
      </w:r>
      <w:r w:rsidRPr="006348BD">
        <w:rPr>
          <w:rFonts w:ascii="TH SarabunPSK" w:hAnsi="TH SarabunPSK" w:cs="TH SarabunPSK"/>
          <w:sz w:val="32"/>
          <w:szCs w:val="32"/>
        </w:rPr>
        <w:t>9</w:t>
      </w:r>
      <w:r w:rsidRPr="006348BD">
        <w:rPr>
          <w:rFonts w:ascii="TH SarabunPSK" w:hAnsi="TH SarabunPSK" w:cs="TH SarabunPSK"/>
          <w:sz w:val="32"/>
          <w:szCs w:val="32"/>
          <w:cs/>
        </w:rPr>
        <w:t xml:space="preserve"> ส่งเสริมสนับสนุนสถานศึกษาให้มีการนำผลการทดสอบทางการศึกษาแห่งชาติไปใช้ในการวางแผนการพัฒนาการจัดการเรียนการสอน   </w:t>
      </w:r>
    </w:p>
    <w:p w14:paraId="52228C11" w14:textId="5A18B83D" w:rsidR="006348BD" w:rsidRDefault="006348BD" w:rsidP="006348BD">
      <w:pPr>
        <w:pStyle w:val="aa"/>
        <w:rPr>
          <w:rFonts w:ascii="TH SarabunPSK" w:hAnsi="TH SarabunPSK" w:cs="TH SarabunPSK"/>
          <w:sz w:val="32"/>
          <w:szCs w:val="32"/>
        </w:rPr>
      </w:pPr>
      <w:r w:rsidRPr="006348BD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1A4861">
        <w:rPr>
          <w:rFonts w:ascii="TH SarabunPSK" w:hAnsi="TH SarabunPSK" w:cs="TH SarabunPSK"/>
          <w:sz w:val="32"/>
          <w:szCs w:val="32"/>
        </w:rPr>
        <w:tab/>
      </w:r>
      <w:r w:rsidRPr="006348BD">
        <w:rPr>
          <w:rFonts w:ascii="TH SarabunPSK" w:hAnsi="TH SarabunPSK" w:cs="TH SarabunPSK"/>
          <w:sz w:val="32"/>
          <w:szCs w:val="32"/>
        </w:rPr>
        <w:t>2</w:t>
      </w:r>
      <w:r w:rsidRPr="006348BD">
        <w:rPr>
          <w:rFonts w:ascii="TH SarabunPSK" w:hAnsi="TH SarabunPSK" w:cs="TH SarabunPSK"/>
          <w:sz w:val="32"/>
          <w:szCs w:val="32"/>
          <w:cs/>
        </w:rPr>
        <w:t>.</w:t>
      </w:r>
      <w:r w:rsidRPr="006348BD">
        <w:rPr>
          <w:rFonts w:ascii="TH SarabunPSK" w:hAnsi="TH SarabunPSK" w:cs="TH SarabunPSK"/>
          <w:sz w:val="32"/>
          <w:szCs w:val="32"/>
        </w:rPr>
        <w:t>10</w:t>
      </w:r>
      <w:r w:rsidRPr="006348BD">
        <w:rPr>
          <w:rFonts w:ascii="TH SarabunPSK" w:hAnsi="TH SarabunPSK" w:cs="TH SarabunPSK"/>
          <w:sz w:val="32"/>
          <w:szCs w:val="32"/>
          <w:cs/>
        </w:rPr>
        <w:t xml:space="preserve"> พัฒนาระบบการประเมินคุณภาพสถานศึกษาที่เน้นสมรรถนะและผลลัพธ์ที่ตัวผู้เรียน </w:t>
      </w:r>
    </w:p>
    <w:p w14:paraId="495CF3FA" w14:textId="28442874" w:rsidR="002677E7" w:rsidRPr="002677E7" w:rsidRDefault="002677E7" w:rsidP="002677E7">
      <w:pPr>
        <w:pStyle w:val="aa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677E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677E7">
        <w:rPr>
          <w:rFonts w:ascii="TH SarabunPSK" w:hAnsi="TH SarabunPSK" w:cs="TH SarabunPSK"/>
          <w:b/>
          <w:bCs/>
          <w:sz w:val="32"/>
          <w:szCs w:val="32"/>
          <w:cs/>
        </w:rPr>
        <w:t xml:space="preserve">.) การสร้างโอกาส ความเสมอภาค และความเท่าเทียมทางการศึกษาทุกช่วงวัย </w:t>
      </w:r>
    </w:p>
    <w:p w14:paraId="0E0897AA" w14:textId="0769EDA6" w:rsidR="002677E7" w:rsidRPr="002677E7" w:rsidRDefault="002677E7" w:rsidP="002677E7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677E7">
        <w:rPr>
          <w:rFonts w:ascii="TH SarabunPSK" w:hAnsi="TH SarabunPSK" w:cs="TH SarabunPSK"/>
          <w:sz w:val="32"/>
          <w:szCs w:val="32"/>
        </w:rPr>
        <w:t>3</w:t>
      </w:r>
      <w:r w:rsidRPr="002677E7">
        <w:rPr>
          <w:rFonts w:ascii="TH SarabunPSK" w:hAnsi="TH SarabunPSK" w:cs="TH SarabunPSK"/>
          <w:sz w:val="32"/>
          <w:szCs w:val="32"/>
          <w:cs/>
        </w:rPr>
        <w:t>.</w:t>
      </w:r>
      <w:r w:rsidRPr="002677E7">
        <w:rPr>
          <w:rFonts w:ascii="TH SarabunPSK" w:hAnsi="TH SarabunPSK" w:cs="TH SarabunPSK"/>
          <w:sz w:val="32"/>
          <w:szCs w:val="32"/>
        </w:rPr>
        <w:t>1</w:t>
      </w:r>
      <w:r w:rsidRPr="002677E7">
        <w:rPr>
          <w:rFonts w:ascii="TH SarabunPSK" w:hAnsi="TH SarabunPSK" w:cs="TH SarabunPSK"/>
          <w:sz w:val="32"/>
          <w:szCs w:val="32"/>
          <w:cs/>
        </w:rPr>
        <w:t xml:space="preserve"> พัฒนาระบบข้อมูลสารสนเทศรายบุคคล เพื่อ</w:t>
      </w:r>
      <w:r>
        <w:rPr>
          <w:rFonts w:ascii="TH SarabunPSK" w:hAnsi="TH SarabunPSK" w:cs="TH SarabunPSK" w:hint="cs"/>
          <w:sz w:val="32"/>
          <w:szCs w:val="32"/>
          <w:cs/>
        </w:rPr>
        <w:t>ติดตาม ส่งต่อและแก้ปัญหาเด็กตกหล่นและออกกลางคัน</w:t>
      </w:r>
    </w:p>
    <w:p w14:paraId="7AAF0010" w14:textId="72C0E59F" w:rsidR="002677E7" w:rsidRPr="002677E7" w:rsidRDefault="002677E7" w:rsidP="002677E7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677E7">
        <w:rPr>
          <w:rFonts w:ascii="TH SarabunPSK" w:hAnsi="TH SarabunPSK" w:cs="TH SarabunPSK"/>
          <w:sz w:val="32"/>
          <w:szCs w:val="32"/>
        </w:rPr>
        <w:t>3</w:t>
      </w:r>
      <w:r w:rsidRPr="002677E7">
        <w:rPr>
          <w:rFonts w:ascii="TH SarabunPSK" w:hAnsi="TH SarabunPSK" w:cs="TH SarabunPSK"/>
          <w:sz w:val="32"/>
          <w:szCs w:val="32"/>
          <w:cs/>
        </w:rPr>
        <w:t>.</w:t>
      </w:r>
      <w:r w:rsidRPr="002677E7">
        <w:rPr>
          <w:rFonts w:ascii="TH SarabunPSK" w:hAnsi="TH SarabunPSK" w:cs="TH SarabunPSK"/>
          <w:sz w:val="32"/>
          <w:szCs w:val="32"/>
        </w:rPr>
        <w:t>2</w:t>
      </w:r>
      <w:r w:rsidRPr="002677E7">
        <w:rPr>
          <w:rFonts w:ascii="TH SarabunPSK" w:hAnsi="TH SarabunPSK" w:cs="TH SarabunPSK"/>
          <w:sz w:val="32"/>
          <w:szCs w:val="32"/>
          <w:cs/>
        </w:rPr>
        <w:t xml:space="preserve"> ส่งเสริมให้เด็กปฐมวัยทุกคน เข้าสู่ระบบการศึกษา</w:t>
      </w:r>
    </w:p>
    <w:p w14:paraId="26A26591" w14:textId="33B0B440" w:rsidR="002677E7" w:rsidRPr="002677E7" w:rsidRDefault="002677E7" w:rsidP="002677E7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677E7">
        <w:rPr>
          <w:rFonts w:ascii="TH SarabunPSK" w:hAnsi="TH SarabunPSK" w:cs="TH SarabunPSK"/>
          <w:sz w:val="32"/>
          <w:szCs w:val="32"/>
        </w:rPr>
        <w:t>3</w:t>
      </w:r>
      <w:r w:rsidRPr="002677E7">
        <w:rPr>
          <w:rFonts w:ascii="TH SarabunPSK" w:hAnsi="TH SarabunPSK" w:cs="TH SarabunPSK"/>
          <w:sz w:val="32"/>
          <w:szCs w:val="32"/>
          <w:cs/>
        </w:rPr>
        <w:t>.</w:t>
      </w:r>
      <w:r w:rsidRPr="002677E7">
        <w:rPr>
          <w:rFonts w:ascii="TH SarabunPSK" w:hAnsi="TH SarabunPSK" w:cs="TH SarabunPSK"/>
          <w:sz w:val="32"/>
          <w:szCs w:val="32"/>
        </w:rPr>
        <w:t>3</w:t>
      </w:r>
      <w:r w:rsidRPr="002677E7">
        <w:rPr>
          <w:rFonts w:ascii="TH SarabunPSK" w:hAnsi="TH SarabunPSK" w:cs="TH SarabunPSK"/>
          <w:sz w:val="32"/>
          <w:szCs w:val="32"/>
          <w:cs/>
        </w:rPr>
        <w:t xml:space="preserve"> พัฒนาข้อมูลและทางเลือกให้กับผู้เรียน</w:t>
      </w:r>
      <w:r w:rsidR="00264B5F">
        <w:rPr>
          <w:rFonts w:ascii="TH SarabunPSK" w:hAnsi="TH SarabunPSK" w:cs="TH SarabunPSK" w:hint="cs"/>
          <w:sz w:val="32"/>
          <w:szCs w:val="32"/>
          <w:cs/>
        </w:rPr>
        <w:t>ทุก</w:t>
      </w:r>
      <w:r w:rsidRPr="002677E7">
        <w:rPr>
          <w:rFonts w:ascii="TH SarabunPSK" w:hAnsi="TH SarabunPSK" w:cs="TH SarabunPSK"/>
          <w:sz w:val="32"/>
          <w:szCs w:val="32"/>
          <w:cs/>
        </w:rPr>
        <w:t xml:space="preserve">กลุ่มเป้าหมายพิเศษ และกลุ่มเปราะบาง </w:t>
      </w:r>
    </w:p>
    <w:p w14:paraId="0160F027" w14:textId="4A7AD885" w:rsidR="002677E7" w:rsidRDefault="00264B5F" w:rsidP="002677E7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677E7" w:rsidRPr="002677E7">
        <w:rPr>
          <w:rFonts w:ascii="TH SarabunPSK" w:hAnsi="TH SarabunPSK" w:cs="TH SarabunPSK"/>
          <w:sz w:val="32"/>
          <w:szCs w:val="32"/>
        </w:rPr>
        <w:t>3</w:t>
      </w:r>
      <w:r w:rsidR="002677E7" w:rsidRPr="002677E7">
        <w:rPr>
          <w:rFonts w:ascii="TH SarabunPSK" w:hAnsi="TH SarabunPSK" w:cs="TH SarabunPSK"/>
          <w:sz w:val="32"/>
          <w:szCs w:val="32"/>
          <w:cs/>
        </w:rPr>
        <w:t>.</w:t>
      </w:r>
      <w:r w:rsidR="002677E7" w:rsidRPr="002677E7">
        <w:rPr>
          <w:rFonts w:ascii="TH SarabunPSK" w:hAnsi="TH SarabunPSK" w:cs="TH SarabunPSK"/>
          <w:sz w:val="32"/>
          <w:szCs w:val="32"/>
        </w:rPr>
        <w:t>4</w:t>
      </w:r>
      <w:r w:rsidR="002677E7" w:rsidRPr="002677E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2677E7" w:rsidRPr="002677E7">
        <w:rPr>
          <w:rFonts w:ascii="TH SarabunPSK" w:hAnsi="TH SarabunPSK" w:cs="TH SarabunPSK"/>
          <w:sz w:val="32"/>
          <w:szCs w:val="32"/>
          <w:cs/>
        </w:rPr>
        <w:t>การจัดการศึกษาขั้นพื้นฐานโดยครอบครัว (</w:t>
      </w:r>
      <w:r w:rsidR="002677E7" w:rsidRPr="002677E7">
        <w:rPr>
          <w:rFonts w:ascii="TH SarabunPSK" w:hAnsi="TH SarabunPSK" w:cs="TH SarabunPSK"/>
          <w:sz w:val="32"/>
          <w:szCs w:val="32"/>
        </w:rPr>
        <w:t>Home School</w:t>
      </w:r>
      <w:r w:rsidR="002677E7" w:rsidRPr="002677E7">
        <w:rPr>
          <w:rFonts w:ascii="TH SarabunPSK" w:hAnsi="TH SarabunPSK" w:cs="TH SarabunPSK"/>
          <w:sz w:val="32"/>
          <w:szCs w:val="32"/>
          <w:cs/>
        </w:rPr>
        <w:t>) และ</w:t>
      </w:r>
      <w:r>
        <w:rPr>
          <w:rFonts w:ascii="TH SarabunPSK" w:hAnsi="TH SarabunPSK" w:cs="TH SarabunPSK" w:hint="cs"/>
          <w:sz w:val="32"/>
          <w:szCs w:val="32"/>
          <w:cs/>
        </w:rPr>
        <w:t>ศึกษาทางเลือกอื่น ๆ</w:t>
      </w:r>
    </w:p>
    <w:p w14:paraId="65D14F37" w14:textId="4F484EA7" w:rsidR="00264B5F" w:rsidRDefault="00264B5F" w:rsidP="002677E7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3.5 พัฒนาระบบ </w:t>
      </w:r>
      <w:r>
        <w:rPr>
          <w:rFonts w:ascii="TH SarabunPSK" w:hAnsi="TH SarabunPSK" w:cs="TH SarabunPSK"/>
          <w:sz w:val="32"/>
          <w:szCs w:val="32"/>
        </w:rPr>
        <w:t xml:space="preserve">Credit Bank </w:t>
      </w:r>
      <w:r>
        <w:rPr>
          <w:rFonts w:ascii="TH SarabunPSK" w:hAnsi="TH SarabunPSK" w:cs="TH SarabunPSK" w:hint="cs"/>
          <w:sz w:val="32"/>
          <w:szCs w:val="32"/>
          <w:cs/>
        </w:rPr>
        <w:t>ทั้งในหน่วยงานที่จัดการศึกษา และเชื่อมโยงในภาพรวม</w:t>
      </w:r>
    </w:p>
    <w:p w14:paraId="136F2E1C" w14:textId="5E05F62D" w:rsidR="00982797" w:rsidRPr="00982797" w:rsidRDefault="00982797" w:rsidP="00982797">
      <w:pPr>
        <w:pStyle w:val="aa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8279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8279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8279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98279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การศึกษาเพื่อพัฒนาทักษะอาชีพและเพิ่มขีดความสามารถในการแข่งขัน</w:t>
      </w:r>
    </w:p>
    <w:p w14:paraId="2B489A73" w14:textId="7CCC2E26" w:rsidR="00982797" w:rsidRPr="00982797" w:rsidRDefault="00982797" w:rsidP="00982797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2797">
        <w:rPr>
          <w:rFonts w:ascii="TH SarabunPSK" w:hAnsi="TH SarabunPSK" w:cs="TH SarabunPSK"/>
          <w:sz w:val="32"/>
          <w:szCs w:val="32"/>
        </w:rPr>
        <w:t>4</w:t>
      </w:r>
      <w:r w:rsidRPr="00982797">
        <w:rPr>
          <w:rFonts w:ascii="TH SarabunPSK" w:hAnsi="TH SarabunPSK" w:cs="TH SarabunPSK"/>
          <w:sz w:val="32"/>
          <w:szCs w:val="32"/>
          <w:cs/>
        </w:rPr>
        <w:t>.</w:t>
      </w:r>
      <w:r w:rsidRPr="00982797">
        <w:rPr>
          <w:rFonts w:ascii="TH SarabunPSK" w:hAnsi="TH SarabunPSK" w:cs="TH SarabunPSK"/>
          <w:sz w:val="32"/>
          <w:szCs w:val="32"/>
        </w:rPr>
        <w:t>1</w:t>
      </w:r>
      <w:r w:rsidRPr="00982797">
        <w:rPr>
          <w:rFonts w:ascii="TH SarabunPSK" w:hAnsi="TH SarabunPSK" w:cs="TH SarabunPSK"/>
          <w:sz w:val="32"/>
          <w:szCs w:val="32"/>
          <w:cs/>
        </w:rPr>
        <w:t xml:space="preserve"> พัฒนาหลักสูตรอาชีวศึกษา</w:t>
      </w:r>
      <w:r>
        <w:rPr>
          <w:rFonts w:ascii="TH SarabunPSK" w:hAnsi="TH SarabunPSK" w:cs="TH SarabunPSK" w:hint="cs"/>
          <w:sz w:val="32"/>
          <w:szCs w:val="32"/>
          <w:cs/>
        </w:rPr>
        <w:t>ทุกรูปแบบ</w:t>
      </w:r>
      <w:r w:rsidRPr="0098279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982797">
        <w:rPr>
          <w:rFonts w:ascii="TH SarabunPSK" w:hAnsi="TH SarabunPSK" w:cs="TH SarabunPSK"/>
          <w:sz w:val="32"/>
          <w:szCs w:val="32"/>
          <w:cs/>
        </w:rPr>
        <w:t>เชื่อมโยง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982797">
        <w:rPr>
          <w:rFonts w:ascii="TH SarabunPSK" w:hAnsi="TH SarabunPSK" w:cs="TH SarabunPSK"/>
          <w:sz w:val="32"/>
          <w:szCs w:val="32"/>
        </w:rPr>
        <w:t xml:space="preserve"> Credit Bank</w:t>
      </w:r>
      <w:r w:rsidRPr="0098279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B5A030C" w14:textId="2AE4AD0D" w:rsidR="00982797" w:rsidRPr="00982797" w:rsidRDefault="00982797" w:rsidP="00982797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2797">
        <w:rPr>
          <w:rFonts w:ascii="TH SarabunPSK" w:hAnsi="TH SarabunPSK" w:cs="TH SarabunPSK"/>
          <w:sz w:val="32"/>
          <w:szCs w:val="32"/>
        </w:rPr>
        <w:t>4</w:t>
      </w:r>
      <w:r w:rsidRPr="00982797">
        <w:rPr>
          <w:rFonts w:ascii="TH SarabunPSK" w:hAnsi="TH SarabunPSK" w:cs="TH SarabunPSK"/>
          <w:sz w:val="32"/>
          <w:szCs w:val="32"/>
          <w:cs/>
        </w:rPr>
        <w:t>.</w:t>
      </w:r>
      <w:r w:rsidRPr="00982797">
        <w:rPr>
          <w:rFonts w:ascii="TH SarabunPSK" w:hAnsi="TH SarabunPSK" w:cs="TH SarabunPSK"/>
          <w:sz w:val="32"/>
          <w:szCs w:val="32"/>
        </w:rPr>
        <w:t>2</w:t>
      </w:r>
      <w:r w:rsidRPr="00982797">
        <w:rPr>
          <w:rFonts w:ascii="TH SarabunPSK" w:hAnsi="TH SarabunPSK" w:cs="TH SarabunPSK"/>
          <w:sz w:val="32"/>
          <w:szCs w:val="32"/>
          <w:cs/>
        </w:rPr>
        <w:t xml:space="preserve"> ผลิตและพัฒนากำลังคนตามกรอบคุณวุฒิแห่งชาติ และกรอบคุณวุฒิอ้างอิงอาเซียน </w:t>
      </w:r>
    </w:p>
    <w:p w14:paraId="1AEDB552" w14:textId="6B5E2366" w:rsidR="00982797" w:rsidRDefault="00982797" w:rsidP="00982797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2797">
        <w:rPr>
          <w:rFonts w:ascii="TH SarabunPSK" w:hAnsi="TH SarabunPSK" w:cs="TH SarabunPSK"/>
          <w:sz w:val="32"/>
          <w:szCs w:val="32"/>
        </w:rPr>
        <w:t>4</w:t>
      </w:r>
      <w:r w:rsidRPr="00982797">
        <w:rPr>
          <w:rFonts w:ascii="TH SarabunPSK" w:hAnsi="TH SarabunPSK" w:cs="TH SarabunPSK"/>
          <w:sz w:val="32"/>
          <w:szCs w:val="32"/>
          <w:cs/>
        </w:rPr>
        <w:t>.</w:t>
      </w:r>
      <w:r w:rsidRPr="00982797">
        <w:rPr>
          <w:rFonts w:ascii="TH SarabunPSK" w:hAnsi="TH SarabunPSK" w:cs="TH SarabunPSK"/>
          <w:sz w:val="32"/>
          <w:szCs w:val="32"/>
        </w:rPr>
        <w:t>3</w:t>
      </w:r>
      <w:r w:rsidRPr="00982797">
        <w:rPr>
          <w:rFonts w:ascii="TH SarabunPSK" w:hAnsi="TH SarabunPSK" w:cs="TH SarabunPSK"/>
          <w:sz w:val="32"/>
          <w:szCs w:val="32"/>
          <w:cs/>
        </w:rPr>
        <w:t xml:space="preserve"> จัดตั้งศูนย์ให้คำปรึกษาการจัดตั้งธุรกิจ (ศูนย์ </w:t>
      </w:r>
      <w:r w:rsidR="00DF6832">
        <w:rPr>
          <w:rFonts w:ascii="TH SarabunPSK" w:hAnsi="TH SarabunPSK" w:cs="TH SarabunPSK"/>
          <w:sz w:val="32"/>
          <w:szCs w:val="32"/>
        </w:rPr>
        <w:t xml:space="preserve">Start </w:t>
      </w:r>
      <w:r w:rsidRPr="00982797">
        <w:rPr>
          <w:rFonts w:ascii="TH SarabunPSK" w:hAnsi="TH SarabunPSK" w:cs="TH SarabunPSK"/>
          <w:sz w:val="32"/>
          <w:szCs w:val="32"/>
        </w:rPr>
        <w:t>up</w:t>
      </w:r>
      <w:r w:rsidRPr="00982797">
        <w:rPr>
          <w:rFonts w:ascii="TH SarabunPSK" w:hAnsi="TH SarabunPSK" w:cs="TH SarabunPSK"/>
          <w:sz w:val="32"/>
          <w:szCs w:val="32"/>
          <w:cs/>
        </w:rPr>
        <w:t xml:space="preserve">) และพัฒนาศูนย์บ่มเพาะผู้ประกอบการอาชีวศึกษา </w:t>
      </w:r>
    </w:p>
    <w:p w14:paraId="2C51C72F" w14:textId="72E4BDDD" w:rsidR="00982797" w:rsidRDefault="00982797" w:rsidP="00982797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4.4 พัฒนาผู้ประกอบการและ</w:t>
      </w:r>
      <w:r w:rsidRPr="00982797">
        <w:rPr>
          <w:rFonts w:ascii="TH SarabunPSK" w:hAnsi="TH SarabunPSK" w:cs="TH SarabunPSK"/>
          <w:sz w:val="32"/>
          <w:szCs w:val="32"/>
          <w:cs/>
        </w:rPr>
        <w:t>กำลังแรงงานในภาคเกษตร</w:t>
      </w:r>
      <w:r>
        <w:rPr>
          <w:rFonts w:ascii="TH SarabunPSK" w:hAnsi="TH SarabunPSK" w:cs="TH SarabunPSK" w:hint="cs"/>
          <w:sz w:val="32"/>
          <w:szCs w:val="32"/>
          <w:cs/>
        </w:rPr>
        <w:t>ที่ทัน</w:t>
      </w:r>
      <w:r w:rsidRPr="00982797">
        <w:rPr>
          <w:rFonts w:ascii="TH SarabunPSK" w:hAnsi="TH SarabunPSK" w:cs="TH SarabunPSK"/>
          <w:sz w:val="32"/>
          <w:szCs w:val="32"/>
          <w:cs/>
        </w:rPr>
        <w:t>สมัย</w:t>
      </w:r>
    </w:p>
    <w:p w14:paraId="4CAD66BF" w14:textId="77777777" w:rsidR="00DF6832" w:rsidRPr="00DF6832" w:rsidRDefault="00DF6832" w:rsidP="00DF6832">
      <w:pPr>
        <w:pStyle w:val="aa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F6832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DF683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DF68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การส่งเสริมสนับสนุนวิชาชีพครู บุคลากรทางการศึกษาและบุคลากรสังกัด</w:t>
      </w:r>
    </w:p>
    <w:p w14:paraId="120E2425" w14:textId="07791F2B" w:rsidR="00DF6832" w:rsidRPr="00DF6832" w:rsidRDefault="00DF6832" w:rsidP="00DF6832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DF683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กระทรวงศึกษาธิการ    </w:t>
      </w:r>
    </w:p>
    <w:p w14:paraId="438D529E" w14:textId="7761187A" w:rsidR="00DF6832" w:rsidRPr="00DF6832" w:rsidRDefault="00DF6832" w:rsidP="00DF6832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6832">
        <w:rPr>
          <w:rFonts w:ascii="TH SarabunPSK" w:hAnsi="TH SarabunPSK" w:cs="TH SarabunPSK"/>
          <w:sz w:val="32"/>
          <w:szCs w:val="32"/>
          <w:cs/>
        </w:rPr>
        <w:t>5.1 ส่งเสริมสนับสนุนการดำเนินการประเมิน</w:t>
      </w:r>
      <w:proofErr w:type="spellStart"/>
      <w:r w:rsidRPr="00DF6832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DF6832">
        <w:rPr>
          <w:rFonts w:ascii="TH SarabunPSK" w:hAnsi="TH SarabunPSK" w:cs="TH SarabunPSK"/>
          <w:sz w:val="32"/>
          <w:szCs w:val="32"/>
          <w:cs/>
        </w:rPr>
        <w:t xml:space="preserve">ฐานะ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DF6832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Pr="00DF6832">
        <w:rPr>
          <w:rFonts w:ascii="TH SarabunPSK" w:hAnsi="TH SarabunPSK" w:cs="TH SarabunPSK"/>
          <w:sz w:val="32"/>
          <w:szCs w:val="32"/>
        </w:rPr>
        <w:t xml:space="preserve">Digital Performance Appraisal </w:t>
      </w:r>
      <w:r w:rsidRPr="00DF6832">
        <w:rPr>
          <w:rFonts w:ascii="TH SarabunPSK" w:hAnsi="TH SarabunPSK" w:cs="TH SarabunPSK"/>
          <w:sz w:val="32"/>
          <w:szCs w:val="32"/>
          <w:cs/>
        </w:rPr>
        <w:t>(</w:t>
      </w:r>
      <w:r w:rsidRPr="00DF6832">
        <w:rPr>
          <w:rFonts w:ascii="TH SarabunPSK" w:hAnsi="TH SarabunPSK" w:cs="TH SarabunPSK"/>
          <w:sz w:val="32"/>
          <w:szCs w:val="32"/>
        </w:rPr>
        <w:t>DPA</w:t>
      </w:r>
      <w:r w:rsidRPr="00DF6832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14:paraId="1FA75390" w14:textId="01FFDF2A" w:rsidR="00DF6832" w:rsidRPr="00DF6832" w:rsidRDefault="00DF6832" w:rsidP="00DF6832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6832">
        <w:rPr>
          <w:rFonts w:ascii="TH SarabunPSK" w:hAnsi="TH SarabunPSK" w:cs="TH SarabunPSK"/>
          <w:sz w:val="32"/>
          <w:szCs w:val="32"/>
          <w:cs/>
        </w:rPr>
        <w:t>5.2 ส่งเสริมสนับสนุนการพัฒนาสมรรถนะทางด้านเทคโนโลยีดิจิทัลตามกรอบระดับสมรรถนะดิจิทัล (</w:t>
      </w:r>
      <w:r w:rsidRPr="00DF6832">
        <w:rPr>
          <w:rFonts w:ascii="TH SarabunPSK" w:hAnsi="TH SarabunPSK" w:cs="TH SarabunPSK"/>
          <w:sz w:val="32"/>
          <w:szCs w:val="32"/>
        </w:rPr>
        <w:t>Digital Competency</w:t>
      </w:r>
      <w:r w:rsidRPr="00DF6832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5F373161" w14:textId="5FCB0918" w:rsidR="00DF6832" w:rsidRPr="00DF6832" w:rsidRDefault="00DF6832" w:rsidP="00DF6832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6832">
        <w:rPr>
          <w:rFonts w:ascii="TH SarabunPSK" w:hAnsi="TH SarabunPSK" w:cs="TH SarabunPSK"/>
          <w:sz w:val="32"/>
          <w:szCs w:val="32"/>
          <w:cs/>
        </w:rPr>
        <w:t xml:space="preserve">5.3 พัฒนาความพร้อมด้านทักษะการจัดการเรียนรู้ การใช้เทคโนโลยีและนวัตกรรมผ่านแพลตฟอร์มออนไลน์ต่าง ๆ </w:t>
      </w:r>
    </w:p>
    <w:p w14:paraId="1BDCECFC" w14:textId="2CF50E66" w:rsidR="00DF6832" w:rsidRDefault="00DF6832" w:rsidP="00DF6832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5.4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ส่งเสริมการวัดสมรรถนะครูด้านการวัดและประเมินผล</w:t>
      </w:r>
    </w:p>
    <w:p w14:paraId="2C77E8D3" w14:textId="77777777" w:rsidR="006B1A7C" w:rsidRDefault="00DF6832" w:rsidP="00DF6832">
      <w:pPr>
        <w:pStyle w:val="aa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5.5 </w:t>
      </w:r>
      <w:r w:rsidRPr="00DF6832">
        <w:rPr>
          <w:rFonts w:ascii="TH SarabunPSK" w:hAnsi="TH SarabunPSK" w:cs="TH SarabunPSK"/>
          <w:sz w:val="32"/>
          <w:szCs w:val="32"/>
          <w:cs/>
        </w:rPr>
        <w:t>พัฒนาขีดความสามารถของ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ครูและบุคลากร </w:t>
      </w:r>
      <w:r w:rsidRPr="00DF6832">
        <w:rPr>
          <w:rFonts w:ascii="TH SarabunPSK" w:hAnsi="TH SarabunPSK" w:cs="TH SarabunPSK"/>
          <w:sz w:val="32"/>
          <w:szCs w:val="32"/>
          <w:cs/>
        </w:rPr>
        <w:t>ให้มีสมรรถนะที่สอดคล้องและเหมาะสมกับ</w:t>
      </w:r>
    </w:p>
    <w:p w14:paraId="153740F1" w14:textId="03D8EBAE" w:rsidR="00DF6832" w:rsidRDefault="00DF6832" w:rsidP="006B1A7C">
      <w:pPr>
        <w:pStyle w:val="aa"/>
        <w:rPr>
          <w:rFonts w:ascii="TH SarabunPSK" w:hAnsi="TH SarabunPSK" w:cs="TH SarabunPSK"/>
          <w:sz w:val="32"/>
          <w:szCs w:val="32"/>
        </w:rPr>
      </w:pPr>
      <w:r w:rsidRPr="00DF6832">
        <w:rPr>
          <w:rFonts w:ascii="TH SarabunPSK" w:hAnsi="TH SarabunPSK" w:cs="TH SarabunPSK"/>
          <w:sz w:val="32"/>
          <w:szCs w:val="32"/>
          <w:cs/>
        </w:rPr>
        <w:t xml:space="preserve">การเปลี่ยนแปลงของสังคมและโลกอนาคต </w:t>
      </w:r>
    </w:p>
    <w:p w14:paraId="33D625B0" w14:textId="00D54F23" w:rsidR="006B1A7C" w:rsidRPr="00DF6832" w:rsidRDefault="006B1A7C" w:rsidP="006B1A7C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 สนับสนุนการทดสอบสมรรถนะครู และบุคลากรด้านภาษาอังกฤษ</w:t>
      </w:r>
    </w:p>
    <w:p w14:paraId="4C54C098" w14:textId="03B5E417" w:rsidR="00982797" w:rsidRDefault="006B1A7C" w:rsidP="00DF6832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5.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DF6832" w:rsidRPr="00DF6832">
        <w:rPr>
          <w:rFonts w:ascii="TH SarabunPSK" w:hAnsi="TH SarabunPSK" w:cs="TH SarabunPSK"/>
          <w:sz w:val="32"/>
          <w:szCs w:val="32"/>
          <w:cs/>
        </w:rPr>
        <w:t xml:space="preserve"> เร่งรัดการแก้ไขปัญหาหนี้สินครูและบุคลากรทาง</w:t>
      </w:r>
      <w:r>
        <w:rPr>
          <w:rFonts w:ascii="TH SarabunPSK" w:hAnsi="TH SarabunPSK" w:cs="TH SarabunPSK"/>
          <w:sz w:val="32"/>
          <w:szCs w:val="32"/>
          <w:cs/>
        </w:rPr>
        <w:t xml:space="preserve">การศึกษาทั้งระบบ </w:t>
      </w:r>
    </w:p>
    <w:p w14:paraId="2D016B6A" w14:textId="6A9D8264" w:rsidR="00212D09" w:rsidRPr="00212D09" w:rsidRDefault="00212D09" w:rsidP="00212D09">
      <w:pPr>
        <w:pStyle w:val="aa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12D09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212D0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12D0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212D0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การพัฒนาระบบราชการและการบริการภาครัฐยุคดิจิทัล</w:t>
      </w:r>
    </w:p>
    <w:p w14:paraId="2A828A44" w14:textId="545513C3" w:rsidR="00212D09" w:rsidRPr="00212D09" w:rsidRDefault="00212D09" w:rsidP="00212D09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12D09">
        <w:rPr>
          <w:rFonts w:ascii="TH SarabunPSK" w:hAnsi="TH SarabunPSK" w:cs="TH SarabunPSK"/>
          <w:sz w:val="32"/>
          <w:szCs w:val="32"/>
        </w:rPr>
        <w:t>6</w:t>
      </w:r>
      <w:r w:rsidRPr="00212D09">
        <w:rPr>
          <w:rFonts w:ascii="TH SarabunPSK" w:hAnsi="TH SarabunPSK" w:cs="TH SarabunPSK"/>
          <w:sz w:val="32"/>
          <w:szCs w:val="32"/>
          <w:cs/>
        </w:rPr>
        <w:t>.</w:t>
      </w:r>
      <w:r w:rsidRPr="00212D09">
        <w:rPr>
          <w:rFonts w:ascii="TH SarabunPSK" w:hAnsi="TH SarabunPSK" w:cs="TH SarabunPSK"/>
          <w:sz w:val="32"/>
          <w:szCs w:val="32"/>
        </w:rPr>
        <w:t>1</w:t>
      </w:r>
      <w:r w:rsidRPr="00212D09">
        <w:rPr>
          <w:rFonts w:ascii="TH SarabunPSK" w:hAnsi="TH SarabunPSK" w:cs="TH SarabunPSK"/>
          <w:sz w:val="32"/>
          <w:szCs w:val="32"/>
          <w:cs/>
        </w:rPr>
        <w:t xml:space="preserve"> ขับเคลื่อนการพัฒนาระบบ</w:t>
      </w:r>
      <w:r>
        <w:rPr>
          <w:rFonts w:ascii="TH SarabunPSK" w:hAnsi="TH SarabunPSK" w:cs="TH SarabunPSK"/>
          <w:sz w:val="32"/>
          <w:szCs w:val="32"/>
          <w:cs/>
        </w:rPr>
        <w:t>ราชการ ๔.๐ ด้วยนวัตกรรม และเทคโนโลยีดิจิทัลมาเป็นกลไกหลัก</w:t>
      </w:r>
      <w:r w:rsidRPr="00212D09">
        <w:rPr>
          <w:rFonts w:ascii="TH SarabunPSK" w:hAnsi="TH SarabunPSK" w:cs="TH SarabunPSK"/>
          <w:sz w:val="32"/>
          <w:szCs w:val="32"/>
          <w:cs/>
        </w:rPr>
        <w:t>ในการดำเนินงาน (</w:t>
      </w:r>
      <w:r w:rsidRPr="00212D09">
        <w:rPr>
          <w:rFonts w:ascii="TH SarabunPSK" w:hAnsi="TH SarabunPSK" w:cs="TH SarabunPSK"/>
          <w:sz w:val="32"/>
          <w:szCs w:val="32"/>
        </w:rPr>
        <w:t>Digitalize Process</w:t>
      </w:r>
      <w:r w:rsidRPr="00212D0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6CFF147D" w14:textId="3A5818CA" w:rsidR="00212D09" w:rsidRPr="00212D09" w:rsidRDefault="00212D09" w:rsidP="00212D09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12D09">
        <w:rPr>
          <w:rFonts w:ascii="TH SarabunPSK" w:hAnsi="TH SarabunPSK" w:cs="TH SarabunPSK"/>
          <w:sz w:val="32"/>
          <w:szCs w:val="32"/>
        </w:rPr>
        <w:t>6</w:t>
      </w:r>
      <w:r w:rsidRPr="00212D09">
        <w:rPr>
          <w:rFonts w:ascii="TH SarabunPSK" w:hAnsi="TH SarabunPSK" w:cs="TH SarabunPSK"/>
          <w:sz w:val="32"/>
          <w:szCs w:val="32"/>
          <w:cs/>
        </w:rPr>
        <w:t>.</w:t>
      </w:r>
      <w:r w:rsidRPr="00212D09">
        <w:rPr>
          <w:rFonts w:ascii="TH SarabunPSK" w:hAnsi="TH SarabunPSK" w:cs="TH SarabunPSK"/>
          <w:sz w:val="32"/>
          <w:szCs w:val="32"/>
        </w:rPr>
        <w:t>2</w:t>
      </w:r>
      <w:r w:rsidRPr="00212D0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212D09">
        <w:rPr>
          <w:rFonts w:ascii="TH SarabunPSK" w:hAnsi="TH SarabunPSK" w:cs="TH SarabunPSK"/>
          <w:sz w:val="32"/>
          <w:szCs w:val="32"/>
          <w:cs/>
        </w:rPr>
        <w:t xml:space="preserve">ประสิทธิภาพของเครือข่ายเทคโนโลยีสารสนเทศให้สามารถเชื่อมโยงหน่วยงานภาครัฐได้อย่างมีประสิทธิภาพ </w:t>
      </w:r>
    </w:p>
    <w:p w14:paraId="10C1EBAF" w14:textId="56BD0813" w:rsidR="00212D09" w:rsidRPr="00212D09" w:rsidRDefault="00212D09" w:rsidP="00212D09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12D09">
        <w:rPr>
          <w:rFonts w:ascii="TH SarabunPSK" w:hAnsi="TH SarabunPSK" w:cs="TH SarabunPSK"/>
          <w:sz w:val="32"/>
          <w:szCs w:val="32"/>
        </w:rPr>
        <w:t>6</w:t>
      </w:r>
      <w:r w:rsidRPr="00212D09">
        <w:rPr>
          <w:rFonts w:ascii="TH SarabunPSK" w:hAnsi="TH SarabunPSK" w:cs="TH SarabunPSK"/>
          <w:sz w:val="32"/>
          <w:szCs w:val="32"/>
          <w:cs/>
        </w:rPr>
        <w:t>.</w:t>
      </w:r>
      <w:r w:rsidRPr="00212D09">
        <w:rPr>
          <w:rFonts w:ascii="TH SarabunPSK" w:hAnsi="TH SarabunPSK" w:cs="TH SarabunPSK"/>
          <w:sz w:val="32"/>
          <w:szCs w:val="32"/>
        </w:rPr>
        <w:t>3</w:t>
      </w:r>
      <w:r w:rsidRPr="00212D09">
        <w:rPr>
          <w:rFonts w:ascii="TH SarabunPSK" w:hAnsi="TH SarabunPSK" w:cs="TH SarabunPSK"/>
          <w:sz w:val="32"/>
          <w:szCs w:val="32"/>
          <w:cs/>
        </w:rPr>
        <w:t xml:space="preserve"> ปรับปรุงระบบการจัดสรรงบประมาณและทรัพยากรทางการศึก</w:t>
      </w:r>
      <w:r>
        <w:rPr>
          <w:rFonts w:ascii="TH SarabunPSK" w:hAnsi="TH SarabunPSK" w:cs="TH SarabunPSK"/>
          <w:sz w:val="32"/>
          <w:szCs w:val="32"/>
          <w:cs/>
        </w:rPr>
        <w:t xml:space="preserve">ษา โดยยึดหลัก                  </w:t>
      </w:r>
      <w:r w:rsidRPr="00212D09">
        <w:rPr>
          <w:rFonts w:ascii="TH SarabunPSK" w:hAnsi="TH SarabunPSK" w:cs="TH SarabunPSK"/>
          <w:sz w:val="32"/>
          <w:szCs w:val="32"/>
          <w:cs/>
        </w:rPr>
        <w:t xml:space="preserve">ความจำเป็น ที่มุ่งเน้นการพัฒนาคุณภาพผู้เรียนเป็นสำคัญ </w:t>
      </w:r>
    </w:p>
    <w:p w14:paraId="7A7B5E2E" w14:textId="05637FDA" w:rsidR="00212D09" w:rsidRPr="00212D09" w:rsidRDefault="00212D09" w:rsidP="00212D09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12D09">
        <w:rPr>
          <w:rFonts w:ascii="TH SarabunPSK" w:hAnsi="TH SarabunPSK" w:cs="TH SarabunPSK"/>
          <w:sz w:val="32"/>
          <w:szCs w:val="32"/>
        </w:rPr>
        <w:t>6</w:t>
      </w:r>
      <w:r w:rsidRPr="00212D09">
        <w:rPr>
          <w:rFonts w:ascii="TH SarabunPSK" w:hAnsi="TH SarabunPSK" w:cs="TH SarabunPSK"/>
          <w:sz w:val="32"/>
          <w:szCs w:val="32"/>
          <w:cs/>
        </w:rPr>
        <w:t>.</w:t>
      </w:r>
      <w:r w:rsidRPr="00212D09">
        <w:rPr>
          <w:rFonts w:ascii="TH SarabunPSK" w:hAnsi="TH SarabunPSK" w:cs="TH SarabunPSK"/>
          <w:sz w:val="32"/>
          <w:szCs w:val="32"/>
        </w:rPr>
        <w:t>4</w:t>
      </w:r>
      <w:r w:rsidRPr="00212D09">
        <w:rPr>
          <w:rFonts w:ascii="TH SarabunPSK" w:hAnsi="TH SarabunPSK" w:cs="TH SarabunPSK"/>
          <w:sz w:val="32"/>
          <w:szCs w:val="32"/>
          <w:cs/>
        </w:rPr>
        <w:t xml:space="preserve"> นำเทคโนโลยีดิจิทัลมาใช้ในระบบการคัดเลือกข้าราชการครูและบุคลากรทางการศึกษาในตำแหน่งและสายงานต่าง ๆ </w:t>
      </w:r>
    </w:p>
    <w:p w14:paraId="73FC0152" w14:textId="668B823D" w:rsidR="00212D09" w:rsidRPr="00982797" w:rsidRDefault="00212D09" w:rsidP="00212D09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12D09">
        <w:rPr>
          <w:rFonts w:ascii="TH SarabunPSK" w:hAnsi="TH SarabunPSK" w:cs="TH SarabunPSK"/>
          <w:sz w:val="32"/>
          <w:szCs w:val="32"/>
        </w:rPr>
        <w:t>6</w:t>
      </w:r>
      <w:r w:rsidRPr="00212D09">
        <w:rPr>
          <w:rFonts w:ascii="TH SarabunPSK" w:hAnsi="TH SarabunPSK" w:cs="TH SarabunPSK"/>
          <w:sz w:val="32"/>
          <w:szCs w:val="32"/>
          <w:cs/>
        </w:rPr>
        <w:t>.</w:t>
      </w:r>
      <w:r w:rsidRPr="00212D09">
        <w:rPr>
          <w:rFonts w:ascii="TH SarabunPSK" w:hAnsi="TH SarabunPSK" w:cs="TH SarabunPSK"/>
          <w:sz w:val="32"/>
          <w:szCs w:val="32"/>
        </w:rPr>
        <w:t>5</w:t>
      </w:r>
      <w:r w:rsidRPr="00212D09">
        <w:rPr>
          <w:rFonts w:ascii="TH SarabunPSK" w:hAnsi="TH SarabunPSK" w:cs="TH SarabunPSK"/>
          <w:sz w:val="32"/>
          <w:szCs w:val="32"/>
          <w:cs/>
        </w:rPr>
        <w:t xml:space="preserve"> ส่งเสริมสนับสนุนการดำเนินงานของส่วนราชการให้เป็นไปตามกลไกการประเมินคุณธรรมและความโปร่งใสในการดำเนินงานของหน่วยงานภาครัฐ</w:t>
      </w:r>
    </w:p>
    <w:p w14:paraId="2F9DFBA2" w14:textId="51F655F4" w:rsidR="00414240" w:rsidRPr="001A4861" w:rsidRDefault="00414240" w:rsidP="001A4861">
      <w:pPr>
        <w:pStyle w:val="a9"/>
        <w:numPr>
          <w:ilvl w:val="2"/>
          <w:numId w:val="27"/>
        </w:numPr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1A486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สอดคล้องกับ</w:t>
      </w:r>
      <w:r w:rsidRPr="001A486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นโยบายและจุดเน้น</w:t>
      </w:r>
      <w:r w:rsidRPr="001A486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ของ</w:t>
      </w:r>
      <w:r w:rsidRPr="001A486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สำนักงานคณะกรรมการการศึกษาขั้นพื้นฐาน </w:t>
      </w:r>
      <w:r w:rsidRPr="001A486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ประจำปีงบประมาณ พ.ศ. 2566</w:t>
      </w:r>
    </w:p>
    <w:p w14:paraId="291F1E9A" w14:textId="663EE89E" w:rsidR="004D47D2" w:rsidRDefault="004D47D2" w:rsidP="004D47D2">
      <w:pPr>
        <w:pStyle w:val="a9"/>
        <w:ind w:left="1176" w:firstLine="26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D47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นโยบาย</w:t>
      </w:r>
    </w:p>
    <w:p w14:paraId="166EE292" w14:textId="00F0F844" w:rsidR="004D47D2" w:rsidRPr="004D47D2" w:rsidRDefault="004D47D2" w:rsidP="004D47D2">
      <w:pPr>
        <w:pStyle w:val="a9"/>
        <w:numPr>
          <w:ilvl w:val="1"/>
          <w:numId w:val="3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D47D2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ด้านความปลอดภัย</w:t>
      </w:r>
    </w:p>
    <w:p w14:paraId="2D94438C" w14:textId="3637224A" w:rsidR="004D47D2" w:rsidRDefault="004D47D2" w:rsidP="004D47D2">
      <w:pPr>
        <w:pStyle w:val="a9"/>
        <w:numPr>
          <w:ilvl w:val="1"/>
          <w:numId w:val="39"/>
        </w:numPr>
        <w:rPr>
          <w:rFonts w:ascii="TH SarabunPSK" w:hAnsi="TH SarabunPSK" w:cs="TH SarabunPSK"/>
          <w:sz w:val="32"/>
          <w:szCs w:val="32"/>
        </w:rPr>
      </w:pPr>
      <w:r w:rsidRPr="004D47D2">
        <w:rPr>
          <w:rFonts w:ascii="TH SarabunPSK" w:hAnsi="TH SarabunPSK" w:cs="TH SarabunPSK"/>
          <w:sz w:val="32"/>
          <w:szCs w:val="32"/>
          <w:cs/>
        </w:rPr>
        <w:t>พัฒนาสถานศึกษาให้เป็นพื้นที่ปลอดภัยของผู้เรียนทุกคน พร้อมเสริมส</w:t>
      </w:r>
      <w:r>
        <w:rPr>
          <w:rFonts w:ascii="TH SarabunPSK" w:hAnsi="TH SarabunPSK" w:cs="TH SarabunPSK"/>
          <w:sz w:val="32"/>
          <w:szCs w:val="32"/>
          <w:cs/>
        </w:rPr>
        <w:t>ร้าง</w:t>
      </w:r>
    </w:p>
    <w:p w14:paraId="76C303ED" w14:textId="2806F290" w:rsidR="004D47D2" w:rsidRPr="004D47D2" w:rsidRDefault="004D47D2" w:rsidP="004D47D2">
      <w:pPr>
        <w:rPr>
          <w:rFonts w:ascii="TH SarabunPSK" w:hAnsi="TH SarabunPSK" w:cs="TH SarabunPSK"/>
          <w:sz w:val="32"/>
          <w:szCs w:val="32"/>
        </w:rPr>
      </w:pPr>
      <w:r w:rsidRPr="004D47D2">
        <w:rPr>
          <w:rFonts w:ascii="TH SarabunPSK" w:hAnsi="TH SarabunPSK" w:cs="TH SarabunPSK"/>
          <w:sz w:val="32"/>
          <w:szCs w:val="32"/>
          <w:cs/>
        </w:rPr>
        <w:t>ระบบและกลไกในการดูแลความปลอดภัยอย่างเข้มข้น ให้กับผู้เรียน ครู และบุคลากรทางการศึกษา จากโรคภัยต่าง ๆ ภัยพิบัติและภัยคุกคามทุกรูปแบบ</w:t>
      </w:r>
    </w:p>
    <w:p w14:paraId="3019E106" w14:textId="0DABEA35" w:rsidR="004D47D2" w:rsidRDefault="004D47D2" w:rsidP="004D47D2">
      <w:pPr>
        <w:pStyle w:val="a9"/>
        <w:numPr>
          <w:ilvl w:val="1"/>
          <w:numId w:val="39"/>
        </w:numPr>
        <w:rPr>
          <w:rFonts w:ascii="TH SarabunPSK" w:hAnsi="TH SarabunPSK" w:cs="TH SarabunPSK"/>
          <w:sz w:val="32"/>
          <w:szCs w:val="32"/>
        </w:rPr>
      </w:pPr>
      <w:r w:rsidRPr="004D47D2">
        <w:rPr>
          <w:rFonts w:ascii="TH SarabunPSK" w:hAnsi="TH SarabunPSK" w:cs="TH SarabunPSK"/>
          <w:sz w:val="32"/>
          <w:szCs w:val="32"/>
          <w:cs/>
        </w:rPr>
        <w:t>ส่งเสริมการจัดสภาพแวดล้อมที่เอื้อต่อการมีสุขภาวะที่ดีและเป็นมิตรกับ</w:t>
      </w:r>
    </w:p>
    <w:p w14:paraId="327A8F9D" w14:textId="55DD913E" w:rsidR="004D47D2" w:rsidRPr="004D47D2" w:rsidRDefault="004D47D2" w:rsidP="004D47D2">
      <w:pPr>
        <w:rPr>
          <w:rFonts w:ascii="TH SarabunPSK" w:hAnsi="TH SarabunPSK" w:cs="TH SarabunPSK"/>
          <w:sz w:val="32"/>
          <w:szCs w:val="32"/>
        </w:rPr>
      </w:pPr>
      <w:r w:rsidRPr="004D47D2">
        <w:rPr>
          <w:rFonts w:ascii="TH SarabunPSK" w:hAnsi="TH SarabunPSK" w:cs="TH SarabunPSK"/>
          <w:sz w:val="32"/>
          <w:szCs w:val="32"/>
          <w:cs/>
        </w:rPr>
        <w:t>สิ่งแวดล้อม</w:t>
      </w:r>
    </w:p>
    <w:p w14:paraId="469018F2" w14:textId="5D5FB492" w:rsidR="004D47D2" w:rsidRDefault="004D47D2" w:rsidP="004D47D2">
      <w:pPr>
        <w:pStyle w:val="a9"/>
        <w:numPr>
          <w:ilvl w:val="1"/>
          <w:numId w:val="39"/>
        </w:numPr>
        <w:rPr>
          <w:rFonts w:ascii="TH SarabunPSK" w:hAnsi="TH SarabunPSK" w:cs="TH SarabunPSK"/>
          <w:sz w:val="32"/>
          <w:szCs w:val="32"/>
        </w:rPr>
      </w:pPr>
      <w:r w:rsidRPr="004D47D2">
        <w:rPr>
          <w:rFonts w:ascii="TH SarabunPSK" w:hAnsi="TH SarabunPSK" w:cs="TH SarabunPSK"/>
          <w:sz w:val="32"/>
          <w:szCs w:val="32"/>
          <w:cs/>
        </w:rPr>
        <w:t>สร้างภูมิคุ้มก</w:t>
      </w:r>
      <w:r>
        <w:rPr>
          <w:rFonts w:ascii="TH SarabunPSK" w:hAnsi="TH SarabunPSK" w:cs="TH SarabunPSK"/>
          <w:sz w:val="32"/>
          <w:szCs w:val="32"/>
          <w:cs/>
        </w:rPr>
        <w:t>ัน การรู้เท่าทันสื่อและเทคโนโลยี</w:t>
      </w:r>
      <w:r w:rsidRPr="004D47D2">
        <w:rPr>
          <w:rFonts w:ascii="TH SarabunPSK" w:hAnsi="TH SarabunPSK" w:cs="TH SarabunPSK"/>
          <w:sz w:val="32"/>
          <w:szCs w:val="32"/>
          <w:cs/>
        </w:rPr>
        <w:t xml:space="preserve"> ในการดำเนินชีวิตวิถีใหม่ </w:t>
      </w:r>
    </w:p>
    <w:p w14:paraId="3770EAA6" w14:textId="47774B49" w:rsidR="004D47D2" w:rsidRPr="004D47D2" w:rsidRDefault="004D47D2" w:rsidP="004D47D2">
      <w:pPr>
        <w:rPr>
          <w:rFonts w:ascii="TH SarabunPSK" w:hAnsi="TH SarabunPSK" w:cs="TH SarabunPSK"/>
          <w:sz w:val="32"/>
          <w:szCs w:val="32"/>
        </w:rPr>
      </w:pPr>
      <w:r w:rsidRPr="004D47D2">
        <w:rPr>
          <w:rFonts w:ascii="TH SarabunPSK" w:hAnsi="TH SarabunPSK" w:cs="TH SarabunPSK"/>
          <w:sz w:val="32"/>
          <w:szCs w:val="32"/>
          <w:cs/>
        </w:rPr>
        <w:t>(</w:t>
      </w:r>
      <w:r w:rsidRPr="004D47D2">
        <w:rPr>
          <w:rFonts w:ascii="TH SarabunPSK" w:hAnsi="TH SarabunPSK" w:cs="TH SarabunPSK"/>
          <w:sz w:val="32"/>
          <w:szCs w:val="32"/>
        </w:rPr>
        <w:t>New Normal</w:t>
      </w:r>
      <w:r w:rsidRPr="004D47D2">
        <w:rPr>
          <w:rFonts w:ascii="TH SarabunPSK" w:hAnsi="TH SarabunPSK" w:cs="TH SarabunPSK"/>
          <w:sz w:val="32"/>
          <w:szCs w:val="32"/>
          <w:cs/>
        </w:rPr>
        <w:t>) และชีวิตวิถีปกติต่อไป (</w:t>
      </w:r>
      <w:r w:rsidRPr="004D47D2">
        <w:rPr>
          <w:rFonts w:ascii="TH SarabunPSK" w:hAnsi="TH SarabunPSK" w:cs="TH SarabunPSK"/>
          <w:sz w:val="32"/>
          <w:szCs w:val="32"/>
        </w:rPr>
        <w:t>Next Normal</w:t>
      </w:r>
      <w:r w:rsidRPr="004D47D2">
        <w:rPr>
          <w:rFonts w:ascii="TH SarabunPSK" w:hAnsi="TH SarabunPSK" w:cs="TH SarabunPSK"/>
          <w:sz w:val="32"/>
          <w:szCs w:val="32"/>
          <w:cs/>
        </w:rPr>
        <w:t>)</w:t>
      </w:r>
    </w:p>
    <w:p w14:paraId="6920EE42" w14:textId="77777777" w:rsidR="0035393F" w:rsidRPr="0035393F" w:rsidRDefault="0035393F" w:rsidP="0035393F">
      <w:pPr>
        <w:pStyle w:val="a9"/>
        <w:numPr>
          <w:ilvl w:val="1"/>
          <w:numId w:val="3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5393F">
        <w:rPr>
          <w:rFonts w:ascii="TH SarabunPSK" w:hAnsi="TH SarabunPSK" w:cs="TH SarabunPSK"/>
          <w:b/>
          <w:bCs/>
          <w:sz w:val="32"/>
          <w:szCs w:val="32"/>
          <w:cs/>
        </w:rPr>
        <w:t>ด้านโอกาสและการลดความเหลื่อมล้ำทางการศึกษา</w:t>
      </w:r>
    </w:p>
    <w:p w14:paraId="2F609463" w14:textId="4AC53DD2" w:rsidR="0035393F" w:rsidRPr="0035393F" w:rsidRDefault="0035393F" w:rsidP="0035393F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35393F">
        <w:rPr>
          <w:rFonts w:ascii="TH SarabunPSK" w:hAnsi="TH SarabunPSK" w:cs="TH SarabunPSK"/>
          <w:sz w:val="32"/>
          <w:szCs w:val="32"/>
          <w:cs/>
        </w:rPr>
        <w:t>ส่งเสริม สนับสนุน ให้เด็กปฐมวัยที่มีอายุ 3-6 ปีทุกคน เข้าสู่ระบบการศึกษา</w:t>
      </w:r>
    </w:p>
    <w:p w14:paraId="2F61577C" w14:textId="47D772EC" w:rsidR="0035393F" w:rsidRPr="0035393F" w:rsidRDefault="0035393F" w:rsidP="0035393F">
      <w:pPr>
        <w:rPr>
          <w:rFonts w:ascii="TH SarabunPSK" w:hAnsi="TH SarabunPSK" w:cs="TH SarabunPSK"/>
          <w:sz w:val="32"/>
          <w:szCs w:val="32"/>
        </w:rPr>
      </w:pPr>
      <w:r w:rsidRPr="0035393F">
        <w:rPr>
          <w:rFonts w:ascii="TH SarabunPSK" w:hAnsi="TH SarabunPSK" w:cs="TH SarabunPSK"/>
          <w:sz w:val="32"/>
          <w:szCs w:val="32"/>
          <w:cs/>
        </w:rPr>
        <w:t>สร้างสภาพแวดล้อมที่เอื้อต่อการเรียนรู้และการดูแลปกป้อง เพื่อให้มีพัฒนาการครบทุกด้าน โดยการมีส่วนร่วมของหน่วยงานที่เกี่ยวข้อง</w:t>
      </w:r>
    </w:p>
    <w:p w14:paraId="6F3843BE" w14:textId="19039FD3" w:rsidR="0035393F" w:rsidRDefault="0035393F" w:rsidP="0035393F">
      <w:pPr>
        <w:pStyle w:val="a9"/>
        <w:numPr>
          <w:ilvl w:val="1"/>
          <w:numId w:val="28"/>
        </w:numPr>
        <w:rPr>
          <w:rFonts w:ascii="TH SarabunPSK" w:hAnsi="TH SarabunPSK" w:cs="TH SarabunPSK"/>
          <w:sz w:val="32"/>
          <w:szCs w:val="32"/>
        </w:rPr>
      </w:pPr>
      <w:r w:rsidRPr="0035393F">
        <w:rPr>
          <w:rFonts w:ascii="TH SarabunPSK" w:hAnsi="TH SarabunPSK" w:cs="TH SarabunPSK"/>
          <w:sz w:val="32"/>
          <w:szCs w:val="32"/>
          <w:cs/>
        </w:rPr>
        <w:t>จัดการศึกษาให้ผู้เรียนในระดับการศึกษาชั้นพื้นฐาน ได้เข้าถึงโอกาส ความ</w:t>
      </w:r>
    </w:p>
    <w:p w14:paraId="4465ED0A" w14:textId="3CED1B2C" w:rsidR="0035393F" w:rsidRPr="0035393F" w:rsidRDefault="0035393F" w:rsidP="0035393F">
      <w:pPr>
        <w:rPr>
          <w:rFonts w:ascii="TH SarabunPSK" w:hAnsi="TH SarabunPSK" w:cs="TH SarabunPSK"/>
          <w:sz w:val="32"/>
          <w:szCs w:val="32"/>
        </w:rPr>
      </w:pPr>
      <w:r w:rsidRPr="0035393F">
        <w:rPr>
          <w:rFonts w:ascii="TH SarabunPSK" w:hAnsi="TH SarabunPSK" w:cs="TH SarabunPSK"/>
          <w:sz w:val="32"/>
          <w:szCs w:val="32"/>
          <w:cs/>
        </w:rPr>
        <w:t>เสมอภาค และได้รับการพัฒนาให้มีสมรรถะสำหรับการศึกษาต่อ และการประกอบอาชีพนอนาคตให้สอดคล้องกับความต้องการของตลาดงานและการพัฒนาประเทศ</w:t>
      </w:r>
    </w:p>
    <w:p w14:paraId="1D4F0E08" w14:textId="6D1B93A6" w:rsidR="0035393F" w:rsidRPr="0035393F" w:rsidRDefault="0035393F" w:rsidP="0035393F">
      <w:pPr>
        <w:pStyle w:val="a9"/>
        <w:numPr>
          <w:ilvl w:val="1"/>
          <w:numId w:val="28"/>
        </w:numPr>
        <w:rPr>
          <w:rFonts w:ascii="TH SarabunPSK" w:hAnsi="TH SarabunPSK" w:cs="TH SarabunPSK"/>
          <w:sz w:val="32"/>
          <w:szCs w:val="32"/>
        </w:rPr>
      </w:pPr>
      <w:r w:rsidRPr="0035393F">
        <w:rPr>
          <w:rFonts w:ascii="TH SarabunPSK" w:hAnsi="TH SarabunPSK" w:cs="TH SarabunPSK"/>
          <w:sz w:val="32"/>
          <w:szCs w:val="32"/>
          <w:cs/>
        </w:rPr>
        <w:t>จัดการศึกษาให้ผู้เรียนที่มีความสามารถพิเศษ ได้รับโอกาสในการพัฒนาเต็ม</w:t>
      </w:r>
    </w:p>
    <w:p w14:paraId="15436CEE" w14:textId="57BA334E" w:rsidR="0035393F" w:rsidRPr="0035393F" w:rsidRDefault="0035393F" w:rsidP="0035393F">
      <w:pPr>
        <w:rPr>
          <w:rFonts w:ascii="TH SarabunPSK" w:hAnsi="TH SarabunPSK" w:cs="TH SarabunPSK"/>
          <w:sz w:val="32"/>
          <w:szCs w:val="32"/>
        </w:rPr>
      </w:pPr>
      <w:r w:rsidRPr="0035393F">
        <w:rPr>
          <w:rFonts w:ascii="TH SarabunPSK" w:hAnsi="TH SarabunPSK" w:cs="TH SarabunPSK"/>
          <w:sz w:val="32"/>
          <w:szCs w:val="32"/>
          <w:cs/>
        </w:rPr>
        <w:t>ตามศักยภาพ</w:t>
      </w:r>
    </w:p>
    <w:p w14:paraId="4CF8C9B5" w14:textId="4599EBCA" w:rsidR="0035393F" w:rsidRDefault="0035393F" w:rsidP="0035393F">
      <w:pPr>
        <w:pStyle w:val="a9"/>
        <w:numPr>
          <w:ilvl w:val="1"/>
          <w:numId w:val="28"/>
        </w:numPr>
        <w:rPr>
          <w:rFonts w:ascii="TH SarabunPSK" w:hAnsi="TH SarabunPSK" w:cs="TH SarabunPSK"/>
          <w:sz w:val="32"/>
          <w:szCs w:val="32"/>
        </w:rPr>
      </w:pPr>
      <w:r w:rsidRPr="0035393F">
        <w:rPr>
          <w:rFonts w:ascii="TH SarabunPSK" w:hAnsi="TH SarabunPSK" w:cs="TH SarabunPSK"/>
          <w:sz w:val="32"/>
          <w:szCs w:val="32"/>
          <w:cs/>
        </w:rPr>
        <w:t>ส่งเสริมเด็กพิการและผู้ด้อยโอกาส ให้ได้รับการศึกษาที่มีคุณภาพและจัดหา</w:t>
      </w:r>
    </w:p>
    <w:p w14:paraId="56B6A733" w14:textId="14B7A6BB" w:rsidR="0035393F" w:rsidRDefault="0035393F" w:rsidP="0035393F">
      <w:pPr>
        <w:rPr>
          <w:rFonts w:ascii="TH SarabunPSK" w:hAnsi="TH SarabunPSK" w:cs="TH SarabunPSK"/>
          <w:sz w:val="32"/>
          <w:szCs w:val="32"/>
        </w:rPr>
      </w:pPr>
      <w:r w:rsidRPr="0035393F">
        <w:rPr>
          <w:rFonts w:ascii="TH SarabunPSK" w:hAnsi="TH SarabunPSK" w:cs="TH SarabunPSK"/>
          <w:sz w:val="32"/>
          <w:szCs w:val="32"/>
          <w:cs/>
        </w:rPr>
        <w:t>ทางเลือกในการเข้าถึงการเรียนรู้ การฝึกอาชีพ เพื่อให้มีทักษะในการดำเนินชีวิต สามารถพึ่งตนเองได้</w:t>
      </w:r>
    </w:p>
    <w:p w14:paraId="6484151F" w14:textId="77777777" w:rsidR="00AA6A86" w:rsidRPr="0035393F" w:rsidRDefault="00AA6A86" w:rsidP="0035393F">
      <w:pPr>
        <w:rPr>
          <w:rFonts w:ascii="TH SarabunPSK" w:hAnsi="TH SarabunPSK" w:cs="TH SarabunPSK"/>
          <w:sz w:val="32"/>
          <w:szCs w:val="32"/>
        </w:rPr>
      </w:pPr>
    </w:p>
    <w:p w14:paraId="3D0F1213" w14:textId="5DCB15F3" w:rsidR="0035393F" w:rsidRDefault="0035393F" w:rsidP="0035393F">
      <w:pPr>
        <w:pStyle w:val="a9"/>
        <w:numPr>
          <w:ilvl w:val="1"/>
          <w:numId w:val="28"/>
        </w:numPr>
        <w:rPr>
          <w:rFonts w:ascii="TH SarabunPSK" w:hAnsi="TH SarabunPSK" w:cs="TH SarabunPSK"/>
          <w:sz w:val="32"/>
          <w:szCs w:val="32"/>
        </w:rPr>
      </w:pPr>
      <w:r w:rsidRPr="0035393F">
        <w:rPr>
          <w:rFonts w:ascii="TH SarabunPSK" w:hAnsi="TH SarabunPSK" w:cs="TH SarabunPSK"/>
          <w:sz w:val="32"/>
          <w:szCs w:val="32"/>
          <w:cs/>
        </w:rPr>
        <w:lastRenderedPageBreak/>
        <w:t>พัฒนาระบบข้อมูลสารสนเทศของนักเรียนระดับการศึกษาขั้นพื้นฐานเป็น</w:t>
      </w:r>
    </w:p>
    <w:p w14:paraId="69B3BFF3" w14:textId="26CCAE13" w:rsidR="004D47D2" w:rsidRDefault="0035393F" w:rsidP="0035393F">
      <w:pPr>
        <w:rPr>
          <w:rFonts w:ascii="TH SarabunPSK" w:hAnsi="TH SarabunPSK" w:cs="TH SarabunPSK"/>
          <w:sz w:val="32"/>
          <w:szCs w:val="32"/>
        </w:rPr>
      </w:pPr>
      <w:r w:rsidRPr="0035393F">
        <w:rPr>
          <w:rFonts w:ascii="TH SarabunPSK" w:hAnsi="TH SarabunPSK" w:cs="TH SarabunPSK"/>
          <w:sz w:val="32"/>
          <w:szCs w:val="32"/>
          <w:cs/>
        </w:rPr>
        <w:t>รายบุคคลเพื่อใช้เป็นฐา</w:t>
      </w:r>
      <w:r>
        <w:rPr>
          <w:rFonts w:ascii="TH SarabunPSK" w:hAnsi="TH SarabunPSK" w:cs="TH SarabunPSK"/>
          <w:sz w:val="32"/>
          <w:szCs w:val="32"/>
          <w:cs/>
        </w:rPr>
        <w:t>นข้อมูลในการบริหารจัดการศึกษา โด</w:t>
      </w:r>
      <w:r w:rsidRPr="0035393F">
        <w:rPr>
          <w:rFonts w:ascii="TH SarabunPSK" w:hAnsi="TH SarabunPSK" w:cs="TH SarabunPSK"/>
          <w:sz w:val="32"/>
          <w:szCs w:val="32"/>
          <w:cs/>
        </w:rPr>
        <w:t xml:space="preserve">ยเฉพาะการดูแลและป้องกันไม่ให้นักเรียนหลุดออกจากระบบการศึกษา และช่วยเหลือเด็กตกหล่น </w:t>
      </w:r>
      <w:proofErr w:type="spellStart"/>
      <w:r w:rsidRPr="0035393F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35393F">
        <w:rPr>
          <w:rFonts w:ascii="TH SarabunPSK" w:hAnsi="TH SarabunPSK" w:cs="TH SarabunPSK"/>
          <w:sz w:val="32"/>
          <w:szCs w:val="32"/>
          <w:cs/>
        </w:rPr>
        <w:t>็กออกกลางคันให้กลับเข้าสู่ระบบ</w:t>
      </w:r>
    </w:p>
    <w:p w14:paraId="38D73E04" w14:textId="4DC6B580" w:rsidR="009F0350" w:rsidRPr="009F0350" w:rsidRDefault="009F0350" w:rsidP="009F0350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9F03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3.) </w:t>
      </w:r>
      <w:r w:rsidRPr="009F0350">
        <w:rPr>
          <w:rFonts w:ascii="TH SarabunPSK" w:hAnsi="TH SarabunPSK" w:cs="TH SarabunPSK"/>
          <w:b/>
          <w:bCs/>
          <w:sz w:val="32"/>
          <w:szCs w:val="32"/>
          <w:cs/>
        </w:rPr>
        <w:t>ด้านคุณภาพ</w:t>
      </w:r>
    </w:p>
    <w:p w14:paraId="2689FEA8" w14:textId="77777777" w:rsidR="009F0350" w:rsidRDefault="009F0350" w:rsidP="009F0350">
      <w:pPr>
        <w:ind w:left="2160"/>
        <w:rPr>
          <w:rFonts w:ascii="TH SarabunPSK" w:hAnsi="TH SarabunPSK" w:cs="TH SarabunPSK"/>
          <w:sz w:val="32"/>
          <w:szCs w:val="32"/>
        </w:rPr>
      </w:pPr>
      <w:r w:rsidRPr="009F0350">
        <w:rPr>
          <w:rFonts w:ascii="TH SarabunPSK" w:hAnsi="TH SarabunPSK" w:cs="TH SarabunPSK"/>
          <w:sz w:val="32"/>
          <w:szCs w:val="32"/>
          <w:cs/>
        </w:rPr>
        <w:t>3.1 ส่งเสริม สนับสนุน สถานศึกษาที่มีความพร้อม ให้นำหลักสูตรแกนกลาง</w:t>
      </w:r>
    </w:p>
    <w:p w14:paraId="3472F47F" w14:textId="0D4B8DC2" w:rsidR="009F0350" w:rsidRPr="009F0350" w:rsidRDefault="009F0350" w:rsidP="009F0350">
      <w:pPr>
        <w:rPr>
          <w:rFonts w:ascii="TH SarabunPSK" w:hAnsi="TH SarabunPSK" w:cs="TH SarabunPSK"/>
          <w:sz w:val="32"/>
          <w:szCs w:val="32"/>
        </w:rPr>
      </w:pPr>
      <w:r w:rsidRPr="009F0350">
        <w:rPr>
          <w:rFonts w:ascii="TH SarabunPSK" w:hAnsi="TH SarabunPSK" w:cs="TH SarabunPSK"/>
          <w:sz w:val="32"/>
          <w:szCs w:val="32"/>
          <w:cs/>
        </w:rPr>
        <w:t>การศึกษาขั้นฟื้นฐานที่เน้นสมรรถะไปใช้ตามศักยภาพชองสถานศึกษาให้สามารถออกแบบหลักสูตรที่เหมาะสมกับความต้องการและบริบท</w:t>
      </w:r>
    </w:p>
    <w:p w14:paraId="153ECC1A" w14:textId="13DF085F" w:rsidR="0035393F" w:rsidRDefault="009F0350" w:rsidP="009F03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F0350">
        <w:rPr>
          <w:rFonts w:ascii="TH SarabunPSK" w:hAnsi="TH SarabunPSK" w:cs="TH SarabunPSK"/>
          <w:sz w:val="32"/>
          <w:szCs w:val="32"/>
          <w:cs/>
        </w:rPr>
        <w:t>3.2 พัฒนาผู้เรียนให้เกิดสมรรถะที่เหมาะสมตามช่วงวัย สามารถจัดการตนเอง มีการคิดขั้นสูงมีความสามารถในการสื่อสาร สามารถจัดระบบและกระบวนการทำงานของตนเองและร่วมกับผู้อื่น โดยใช้การรวมพลังทำงานเป็นทีม เป็นพลเมืองที่ดี มีศีลธรรม และอยู่ร่วมกับธรรมชาติและวิทยาการอย่างยั่งยืนรวมทั้งมีความจงรักภักดีต่อสถาบันหลักของชาติ ยึดมั่นการปกครองในระบอบประชาธิปไตยอันมีพระมหากษัตริย์ทรงเป็นประมุข</w:t>
      </w:r>
    </w:p>
    <w:p w14:paraId="2370A331" w14:textId="77777777" w:rsidR="009F0350" w:rsidRDefault="009F0350" w:rsidP="009F0350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9F0350">
        <w:rPr>
          <w:rFonts w:ascii="TH SarabunPSK" w:hAnsi="TH SarabunPSK" w:cs="TH SarabunPSK"/>
          <w:sz w:val="32"/>
          <w:szCs w:val="32"/>
          <w:cs/>
        </w:rPr>
        <w:t>3.3 จัดการศึกษาให้ผู้เรียนมีทักษะที่จำเป็นในศตวรรษที่ 21 นำไปสู่การมีอาชีพ มี</w:t>
      </w:r>
    </w:p>
    <w:p w14:paraId="4DBB5205" w14:textId="257F65C9" w:rsidR="009F0350" w:rsidRPr="009F0350" w:rsidRDefault="009F0350" w:rsidP="009F0350">
      <w:pPr>
        <w:rPr>
          <w:rFonts w:ascii="TH SarabunPSK" w:hAnsi="TH SarabunPSK" w:cs="TH SarabunPSK"/>
          <w:sz w:val="32"/>
          <w:szCs w:val="32"/>
        </w:rPr>
      </w:pPr>
      <w:r w:rsidRPr="009F0350">
        <w:rPr>
          <w:rFonts w:ascii="TH SarabunPSK" w:hAnsi="TH SarabunPSK" w:cs="TH SarabunPSK"/>
          <w:sz w:val="32"/>
          <w:szCs w:val="32"/>
          <w:cs/>
        </w:rPr>
        <w:t>งานทำ และส่งเสริมความเป็นเลิศของผู้เรียนให้เต็มตามศักยภาพ เพื่อเพิ่มขีดความสามารถในการแข่งขัน</w:t>
      </w:r>
    </w:p>
    <w:p w14:paraId="26466515" w14:textId="75F468EF" w:rsidR="009F0350" w:rsidRPr="009F0350" w:rsidRDefault="009F0350" w:rsidP="009F03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F0350">
        <w:rPr>
          <w:rFonts w:ascii="TH SarabunPSK" w:hAnsi="TH SarabunPSK" w:cs="TH SarabunPSK"/>
          <w:sz w:val="32"/>
          <w:szCs w:val="32"/>
          <w:cs/>
        </w:rPr>
        <w:t>3.4 ส่งเสริม และพัฒนาระบบการวัดและประเมินผลคุณภาพผู้เรียน ให้ควบคู่การเรียนรู้นำไปสู่การพัฒนาการเรียนรู้และสมรรถะของผู้เรียนเป็นรายบุคคล รวมทั้งส่งเสริมการนำระบบธนาคารหน่วยกิตมาใช้ในการเทียบโอนผลการเรียนรู้และประสบกรณ์ต่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F0350">
        <w:rPr>
          <w:rFonts w:ascii="TH SarabunPSK" w:hAnsi="TH SarabunPSK" w:cs="TH SarabunPSK"/>
          <w:sz w:val="32"/>
          <w:szCs w:val="32"/>
          <w:cs/>
        </w:rPr>
        <w:t>ง ๆ ของผู้เรียนในสถานศึกษา</w:t>
      </w:r>
    </w:p>
    <w:p w14:paraId="75A0933E" w14:textId="6DB06226" w:rsidR="009F0350" w:rsidRPr="009F0350" w:rsidRDefault="009F0350" w:rsidP="009F03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F0350">
        <w:rPr>
          <w:rFonts w:ascii="TH SarabunPSK" w:hAnsi="TH SarabunPSK" w:cs="TH SarabunPSK"/>
          <w:sz w:val="32"/>
          <w:szCs w:val="32"/>
          <w:cs/>
        </w:rPr>
        <w:t>3.5 พัฒนา ส่งเสริม ผู้บริหารการศึกษา ผู้บริหารสถานศึกษา ครูและบุคลากรทางการศึกษารวมทั้งบุคลากรสังกัดสำนักงานคณะกรรมการการศึกษาขั้นพื้นฐาน ให้มีสมรรถนะตามมาตรฐานตำแหน่งและมาตรฐานวิชาชีพ</w:t>
      </w:r>
    </w:p>
    <w:p w14:paraId="2C3DAFB4" w14:textId="5723AD68" w:rsidR="009F0350" w:rsidRPr="004E2738" w:rsidRDefault="009F0350" w:rsidP="009F0350">
      <w:pPr>
        <w:rPr>
          <w:rFonts w:ascii="TH SarabunPSK" w:hAnsi="TH SarabunPSK" w:cs="TH SarabunPSK"/>
          <w:b/>
          <w:bCs/>
          <w:sz w:val="32"/>
          <w:szCs w:val="32"/>
        </w:rPr>
      </w:pPr>
      <w:r w:rsidRPr="004E2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27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2738">
        <w:rPr>
          <w:rFonts w:ascii="TH SarabunPSK" w:hAnsi="TH SarabunPSK" w:cs="TH SarabunPSK"/>
          <w:b/>
          <w:bCs/>
          <w:sz w:val="32"/>
          <w:szCs w:val="32"/>
          <w:cs/>
        </w:rPr>
        <w:tab/>
        <w:t>4</w:t>
      </w:r>
      <w:r w:rsidRPr="004E273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4E2738" w:rsidRPr="004E27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E2738">
        <w:rPr>
          <w:rFonts w:ascii="TH SarabunPSK" w:hAnsi="TH SarabunPSK" w:cs="TH SarabunPSK"/>
          <w:b/>
          <w:bCs/>
          <w:sz w:val="32"/>
          <w:szCs w:val="32"/>
          <w:cs/>
        </w:rPr>
        <w:t>ด้านประสิทธิภาพ</w:t>
      </w:r>
    </w:p>
    <w:p w14:paraId="558A61BC" w14:textId="24A4FC2D" w:rsidR="009F0350" w:rsidRPr="009F0350" w:rsidRDefault="004E2738" w:rsidP="009F03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0350" w:rsidRPr="009F0350">
        <w:rPr>
          <w:rFonts w:ascii="TH SarabunPSK" w:hAnsi="TH SarabunPSK" w:cs="TH SarabunPSK"/>
          <w:sz w:val="32"/>
          <w:szCs w:val="32"/>
          <w:cs/>
        </w:rPr>
        <w:t>4.1 เพิ่มประสิทธิภาพการบริหารจัดการศึกษา โดยการกระจายอำนาจและใช้พื้นที่เป็นฐานที่มุ่งเน้นการพัฒนาคุณภาพผู้เรียนเป็นสำคัญ ตามหลักธรรมา</w:t>
      </w:r>
      <w:proofErr w:type="spellStart"/>
      <w:r w:rsidR="009F0350" w:rsidRPr="009F0350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="009F0350" w:rsidRPr="009F0350">
        <w:rPr>
          <w:rFonts w:ascii="TH SarabunPSK" w:hAnsi="TH SarabunPSK" w:cs="TH SarabunPSK"/>
          <w:sz w:val="32"/>
          <w:szCs w:val="32"/>
          <w:cs/>
        </w:rPr>
        <w:t>บาล</w:t>
      </w:r>
    </w:p>
    <w:p w14:paraId="38D43EDE" w14:textId="010CAE87" w:rsidR="009F0350" w:rsidRPr="009F0350" w:rsidRDefault="004E2738" w:rsidP="009F03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4.2 นำเทคโนโล</w:t>
      </w:r>
      <w:r w:rsidR="005E699F">
        <w:rPr>
          <w:rFonts w:ascii="TH SarabunPSK" w:hAnsi="TH SarabunPSK" w:cs="TH SarabunPSK" w:hint="cs"/>
          <w:sz w:val="32"/>
          <w:szCs w:val="32"/>
          <w:cs/>
        </w:rPr>
        <w:t>ยี</w:t>
      </w:r>
      <w:r>
        <w:rPr>
          <w:rFonts w:ascii="TH SarabunPSK" w:hAnsi="TH SarabunPSK" w:cs="TH SarabunPSK"/>
          <w:sz w:val="32"/>
          <w:szCs w:val="32"/>
          <w:cs/>
        </w:rPr>
        <w:t>ดิ</w:t>
      </w:r>
      <w:r w:rsidR="009F0350" w:rsidRPr="009F0350">
        <w:rPr>
          <w:rFonts w:ascii="TH SarabunPSK" w:hAnsi="TH SarabunPSK" w:cs="TH SarabunPSK"/>
          <w:sz w:val="32"/>
          <w:szCs w:val="32"/>
          <w:cs/>
        </w:rPr>
        <w:t>จิทัลและการจัดการฐานข้อมูล มาใช้เพิ่มประสิทธิภาพในการบริหารจัดการศึกษาชั้นพื้นฐาน และการเรียนรู้ของผู้เรียน</w:t>
      </w:r>
    </w:p>
    <w:p w14:paraId="417C8EC2" w14:textId="2A9E16D2" w:rsidR="009F0350" w:rsidRPr="009F0350" w:rsidRDefault="004E2738" w:rsidP="009F03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0350" w:rsidRPr="009F0350">
        <w:rPr>
          <w:rFonts w:ascii="TH SarabunPSK" w:hAnsi="TH SarabunPSK" w:cs="TH SarabunPSK"/>
          <w:sz w:val="32"/>
          <w:szCs w:val="32"/>
          <w:cs/>
        </w:rPr>
        <w:t>4.3 ส่งเสริม สนับสนุน การพัฒนาโรงเรียนคุณภาพ ใช้พื้นที่เป็นฐาน ใช้นวัตกรรมในการชับเคลื่อนบริหารจัดการโดยใช้ทรัพยากรร่วมกัน และแสวงหาการมีส่วนร่วมของหน่วยงานที่ เกี่ยวข้องทุกระดับเพื่อให้ประสบผลสำเร็จอย่างเป็นรูปธรรม</w:t>
      </w:r>
    </w:p>
    <w:p w14:paraId="627D8696" w14:textId="0C1F03CA" w:rsidR="009F0350" w:rsidRPr="009F0350" w:rsidRDefault="004E2738" w:rsidP="009F03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0350" w:rsidRPr="009F0350">
        <w:rPr>
          <w:rFonts w:ascii="TH SarabunPSK" w:hAnsi="TH SarabunPSK" w:cs="TH SarabunPSK"/>
          <w:sz w:val="32"/>
          <w:szCs w:val="32"/>
          <w:cs/>
        </w:rPr>
        <w:t>4.4 ส่งเสริม สนับสนุน การจัดการศึกษาที่มีคุณภาพในโรงเรียนที่มีวัตถุประสงค์เฉพาะโรงเรียนที่ตั้งในพื้นที่ลักษณะพิเศษ และโรงเรียนในพื้นที่นวัตกรรมการศึกษา</w:t>
      </w:r>
    </w:p>
    <w:p w14:paraId="6E50DEBA" w14:textId="33B2DCE7" w:rsidR="009F0350" w:rsidRDefault="004E2738" w:rsidP="009F03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0350" w:rsidRPr="009F0350">
        <w:rPr>
          <w:rFonts w:ascii="TH SarabunPSK" w:hAnsi="TH SarabunPSK" w:cs="TH SarabunPSK"/>
          <w:sz w:val="32"/>
          <w:szCs w:val="32"/>
          <w:cs/>
        </w:rPr>
        <w:t>4.5 เพิ่มประสิทธิภาพการประกันคุณภาพภายในของสถานศึกษา และปรับกระบวนการนิเทศ ติดตาม และประเมินผลการศึกษาชั้นพื้นฐานให้สอดรับกับชีวิตวิถีใหม่ (</w:t>
      </w:r>
      <w:r w:rsidR="009F0350" w:rsidRPr="009F0350">
        <w:rPr>
          <w:rFonts w:ascii="TH SarabunPSK" w:hAnsi="TH SarabunPSK" w:cs="TH SarabunPSK"/>
          <w:sz w:val="32"/>
          <w:szCs w:val="32"/>
        </w:rPr>
        <w:t xml:space="preserve">New </w:t>
      </w:r>
      <w:proofErr w:type="spellStart"/>
      <w:r w:rsidR="009F0350" w:rsidRPr="009F0350">
        <w:rPr>
          <w:rFonts w:ascii="TH SarabunPSK" w:hAnsi="TH SarabunPSK" w:cs="TH SarabunPSK"/>
          <w:sz w:val="32"/>
          <w:szCs w:val="32"/>
        </w:rPr>
        <w:t>Nomal</w:t>
      </w:r>
      <w:proofErr w:type="spellEnd"/>
      <w:r w:rsidR="009F0350" w:rsidRPr="009F0350">
        <w:rPr>
          <w:rFonts w:ascii="TH SarabunPSK" w:hAnsi="TH SarabunPSK" w:cs="TH SarabunPSK"/>
          <w:sz w:val="32"/>
          <w:szCs w:val="32"/>
        </w:rPr>
        <w:t xml:space="preserve"> </w:t>
      </w:r>
      <w:r w:rsidR="009F0350" w:rsidRPr="009F0350">
        <w:rPr>
          <w:rFonts w:ascii="TH SarabunPSK" w:hAnsi="TH SarabunPSK" w:cs="TH SarabunPSK"/>
          <w:sz w:val="32"/>
          <w:szCs w:val="32"/>
          <w:cs/>
        </w:rPr>
        <w:t>และชีวิตวิถีปกติต่อไป (</w:t>
      </w:r>
      <w:r w:rsidR="009F0350" w:rsidRPr="009F0350">
        <w:rPr>
          <w:rFonts w:ascii="TH SarabunPSK" w:hAnsi="TH SarabunPSK" w:cs="TH SarabunPSK"/>
          <w:sz w:val="32"/>
          <w:szCs w:val="32"/>
        </w:rPr>
        <w:t xml:space="preserve">Next </w:t>
      </w:r>
      <w:r w:rsidRPr="009F0350">
        <w:rPr>
          <w:rFonts w:ascii="TH SarabunPSK" w:hAnsi="TH SarabunPSK" w:cs="TH SarabunPSK"/>
          <w:sz w:val="32"/>
          <w:szCs w:val="32"/>
        </w:rPr>
        <w:t>Normal</w:t>
      </w:r>
      <w:r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6FD14E7A" w14:textId="2C616B7F" w:rsidR="005E699F" w:rsidRDefault="005E699F" w:rsidP="009F0350">
      <w:pPr>
        <w:rPr>
          <w:rFonts w:ascii="TH SarabunPSK" w:hAnsi="TH SarabunPSK" w:cs="TH SarabunPSK"/>
          <w:sz w:val="32"/>
          <w:szCs w:val="32"/>
        </w:rPr>
      </w:pPr>
    </w:p>
    <w:p w14:paraId="504CA7E0" w14:textId="427EA745" w:rsidR="00BB1CFF" w:rsidRPr="00BB1CFF" w:rsidRDefault="00BB1CFF" w:rsidP="00BB1CFF">
      <w:pPr>
        <w:pStyle w:val="a9"/>
        <w:ind w:left="1176" w:firstLine="26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C1F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จุดเน้น</w:t>
      </w:r>
    </w:p>
    <w:p w14:paraId="5FD705DF" w14:textId="77777777" w:rsidR="00BB1CFF" w:rsidRDefault="00BB1CFF" w:rsidP="00BB1CFF">
      <w:pPr>
        <w:pStyle w:val="a9"/>
        <w:ind w:left="1176" w:firstLine="264"/>
        <w:rPr>
          <w:rFonts w:ascii="TH SarabunPSK" w:hAnsi="TH SarabunPSK" w:cs="TH SarabunPSK"/>
          <w:sz w:val="32"/>
          <w:szCs w:val="32"/>
        </w:rPr>
      </w:pPr>
      <w:r w:rsidRPr="00BB1CFF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จุดเน้นที่ </w:t>
      </w:r>
      <w:r w:rsidRPr="00BB1CF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B1CFF">
        <w:rPr>
          <w:rFonts w:ascii="TH SarabunPSK" w:hAnsi="TH SarabunPSK" w:cs="TH SarabunPSK"/>
          <w:sz w:val="32"/>
          <w:szCs w:val="32"/>
          <w:cs/>
        </w:rPr>
        <w:t xml:space="preserve"> เร่งแก้ปัญหากลุ่มผู้เรียนที่ได้รับผลกระทบจากสถานการณ์การแพร่ระบาดของ</w:t>
      </w:r>
    </w:p>
    <w:p w14:paraId="6041928E" w14:textId="65F8CBA1" w:rsidR="00BB1CFF" w:rsidRPr="00BB1CFF" w:rsidRDefault="00BB1CFF" w:rsidP="00BB1CFF">
      <w:pPr>
        <w:rPr>
          <w:rFonts w:ascii="TH SarabunPSK" w:hAnsi="TH SarabunPSK" w:cs="TH SarabunPSK"/>
          <w:sz w:val="32"/>
          <w:szCs w:val="32"/>
        </w:rPr>
      </w:pPr>
      <w:r w:rsidRPr="00BB1CFF">
        <w:rPr>
          <w:rFonts w:ascii="TH SarabunPSK" w:hAnsi="TH SarabunPSK" w:cs="TH SarabunPSK"/>
          <w:sz w:val="32"/>
          <w:szCs w:val="32"/>
          <w:cs/>
        </w:rPr>
        <w:t xml:space="preserve">โรคโควิด – </w:t>
      </w:r>
      <w:r w:rsidRPr="00BB1CFF">
        <w:rPr>
          <w:rFonts w:ascii="TH SarabunPSK" w:hAnsi="TH SarabunPSK" w:cs="TH SarabunPSK"/>
          <w:sz w:val="32"/>
          <w:szCs w:val="32"/>
        </w:rPr>
        <w:t>19</w:t>
      </w:r>
      <w:r w:rsidRPr="00BB1CFF">
        <w:rPr>
          <w:rFonts w:ascii="TH SarabunPSK" w:hAnsi="TH SarabunPSK" w:cs="TH SarabunPSK"/>
          <w:sz w:val="32"/>
          <w:szCs w:val="32"/>
          <w:cs/>
        </w:rPr>
        <w:t xml:space="preserve"> โดยเพิ่มโอกาสในการเข้าถึงการศึกษา ฟื้นฟูภาวะถดถอยทางการเรียนรู้ (</w:t>
      </w:r>
      <w:r w:rsidRPr="00BB1CFF">
        <w:rPr>
          <w:rFonts w:ascii="TH SarabunPSK" w:hAnsi="TH SarabunPSK" w:cs="TH SarabunPSK"/>
          <w:sz w:val="32"/>
          <w:szCs w:val="32"/>
        </w:rPr>
        <w:t>Learning Loss Recovery</w:t>
      </w:r>
      <w:r w:rsidRPr="00BB1CFF">
        <w:rPr>
          <w:rFonts w:ascii="TH SarabunPSK" w:hAnsi="TH SarabunPSK" w:cs="TH SarabunPSK"/>
          <w:sz w:val="32"/>
          <w:szCs w:val="32"/>
          <w:cs/>
        </w:rPr>
        <w:t>) ให้กับผู้เรียนทุกระดับ รวมทั้ง ลดความเครียดและสุขภาพจิตของผู้เรียน</w:t>
      </w:r>
    </w:p>
    <w:p w14:paraId="1003BA76" w14:textId="77777777" w:rsidR="00BB1CFF" w:rsidRDefault="00BB1CFF" w:rsidP="00BB1CFF">
      <w:pPr>
        <w:pStyle w:val="a9"/>
        <w:ind w:left="1176" w:firstLine="264"/>
        <w:jc w:val="thaiDistribute"/>
        <w:rPr>
          <w:rFonts w:ascii="TH SarabunPSK" w:hAnsi="TH SarabunPSK" w:cs="TH SarabunPSK"/>
          <w:sz w:val="32"/>
          <w:szCs w:val="32"/>
        </w:rPr>
      </w:pPr>
      <w:r w:rsidRPr="00BB1CFF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จุดเน้นที่ </w:t>
      </w:r>
      <w:r w:rsidRPr="00BB1CF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B1CFF">
        <w:rPr>
          <w:rFonts w:ascii="TH SarabunPSK" w:hAnsi="TH SarabunPSK" w:cs="TH SarabunPSK"/>
          <w:sz w:val="32"/>
          <w:szCs w:val="32"/>
          <w:cs/>
        </w:rPr>
        <w:t xml:space="preserve">  เสริมสร้างระบบและกลไกในการดูแลความปลอดภัยนักเรียน ด้วยระบบ</w:t>
      </w:r>
    </w:p>
    <w:p w14:paraId="4EA04A85" w14:textId="4B301E35" w:rsidR="00BB1CFF" w:rsidRPr="00BB1CFF" w:rsidRDefault="00BB1CFF" w:rsidP="00BB1C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B1CFF">
        <w:rPr>
          <w:rFonts w:ascii="TH SarabunPSK" w:hAnsi="TH SarabunPSK" w:cs="TH SarabunPSK"/>
          <w:sz w:val="32"/>
          <w:szCs w:val="32"/>
          <w:cs/>
        </w:rPr>
        <w:t>มาตรฐานความปลอดภัยกระทรวงศึกษาธิการ (</w:t>
      </w:r>
      <w:r w:rsidRPr="00BB1CFF">
        <w:rPr>
          <w:rFonts w:ascii="TH SarabunPSK" w:hAnsi="TH SarabunPSK" w:cs="TH SarabunPSK"/>
          <w:sz w:val="32"/>
          <w:szCs w:val="32"/>
        </w:rPr>
        <w:t>MOE Safety Platform</w:t>
      </w:r>
      <w:r w:rsidRPr="00BB1CFF">
        <w:rPr>
          <w:rFonts w:ascii="TH SarabunPSK" w:hAnsi="TH SarabunPSK" w:cs="TH SarabunPSK"/>
          <w:sz w:val="32"/>
          <w:szCs w:val="32"/>
          <w:cs/>
        </w:rPr>
        <w:t>)</w:t>
      </w:r>
    </w:p>
    <w:p w14:paraId="083D1DDB" w14:textId="77777777" w:rsidR="00BB1CFF" w:rsidRDefault="00BB1CFF" w:rsidP="00BB1CFF">
      <w:pPr>
        <w:pStyle w:val="a9"/>
        <w:ind w:left="1176"/>
        <w:jc w:val="thaiDistribute"/>
        <w:rPr>
          <w:rFonts w:ascii="TH SarabunPSK" w:hAnsi="TH SarabunPSK" w:cs="TH SarabunPSK"/>
          <w:sz w:val="32"/>
          <w:szCs w:val="32"/>
        </w:rPr>
      </w:pPr>
      <w:r w:rsidRPr="00BB1CFF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จุดเน้นที่ </w:t>
      </w:r>
      <w:r w:rsidRPr="00BB1CF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B1CFF">
        <w:rPr>
          <w:rFonts w:ascii="TH SarabunPSK" w:hAnsi="TH SarabunPSK" w:cs="TH SarabunPSK"/>
          <w:sz w:val="32"/>
          <w:szCs w:val="32"/>
          <w:cs/>
        </w:rPr>
        <w:t xml:space="preserve"> ส่งเสริมให้เด็กปฐมวัยที่มีอายุ </w:t>
      </w:r>
      <w:r w:rsidRPr="00BB1CFF">
        <w:rPr>
          <w:rFonts w:ascii="TH SarabunPSK" w:hAnsi="TH SarabunPSK" w:cs="TH SarabunPSK"/>
          <w:sz w:val="32"/>
          <w:szCs w:val="32"/>
        </w:rPr>
        <w:t>3</w:t>
      </w:r>
      <w:r w:rsidRPr="00BB1CFF">
        <w:rPr>
          <w:rFonts w:ascii="TH SarabunPSK" w:hAnsi="TH SarabunPSK" w:cs="TH SarabunPSK"/>
          <w:sz w:val="32"/>
          <w:szCs w:val="32"/>
          <w:cs/>
        </w:rPr>
        <w:t>–</w:t>
      </w:r>
      <w:r w:rsidRPr="00BB1CFF">
        <w:rPr>
          <w:rFonts w:ascii="TH SarabunPSK" w:hAnsi="TH SarabunPSK" w:cs="TH SarabunPSK"/>
          <w:sz w:val="32"/>
          <w:szCs w:val="32"/>
        </w:rPr>
        <w:t>6</w:t>
      </w:r>
      <w:r w:rsidRPr="00BB1CFF">
        <w:rPr>
          <w:rFonts w:ascii="TH SarabunPSK" w:hAnsi="TH SarabunPSK" w:cs="TH SarabunPSK"/>
          <w:sz w:val="32"/>
          <w:szCs w:val="32"/>
          <w:cs/>
        </w:rPr>
        <w:t xml:space="preserve"> ปี และผู้เรียนระดับการศึกษาขั้นพื้นฐาน เข้าถึง</w:t>
      </w:r>
    </w:p>
    <w:p w14:paraId="7657B099" w14:textId="7FC6C9EA" w:rsidR="00BB1CFF" w:rsidRPr="00BB1CFF" w:rsidRDefault="00BB1CFF" w:rsidP="00BB1C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B1CFF">
        <w:rPr>
          <w:rFonts w:ascii="TH SarabunPSK" w:hAnsi="TH SarabunPSK" w:cs="TH SarabunPSK"/>
          <w:sz w:val="32"/>
          <w:szCs w:val="32"/>
          <w:cs/>
        </w:rPr>
        <w:t xml:space="preserve">โอกาสทางการศึกษา และป้องกันการหลุดออกจากระบบ รวมทั้งช่วยเหลือเด็กตกหล่น เด็กออกกลางคัน และเด็กพิการ ที่ค้นพบจากการปักหมุดบ้านเด็กพิการให้กลับเข้าสู่ระบบการศึกษา </w:t>
      </w:r>
    </w:p>
    <w:p w14:paraId="20032635" w14:textId="77777777" w:rsidR="00BB1CFF" w:rsidRDefault="00BB1CFF" w:rsidP="00BB1CFF">
      <w:pPr>
        <w:pStyle w:val="a9"/>
        <w:ind w:left="1176"/>
        <w:jc w:val="thaiDistribute"/>
        <w:rPr>
          <w:rFonts w:ascii="TH SarabunPSK" w:hAnsi="TH SarabunPSK" w:cs="TH SarabunPSK"/>
          <w:sz w:val="32"/>
          <w:szCs w:val="32"/>
        </w:rPr>
      </w:pPr>
      <w:r w:rsidRPr="00BB1CFF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จุดเน้นที่ </w:t>
      </w:r>
      <w:r w:rsidRPr="00BB1CF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B1CFF">
        <w:rPr>
          <w:rFonts w:ascii="TH SarabunPSK" w:hAnsi="TH SarabunPSK" w:cs="TH SarabunPSK"/>
          <w:sz w:val="32"/>
          <w:szCs w:val="32"/>
          <w:cs/>
        </w:rPr>
        <w:t xml:space="preserve"> พัฒนาหลักสูตรสถานศึกษาที่เน้นสมรรถนะและการจัดทำกรอบหลักสูตร รวมทั้ง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40C840E1" w14:textId="750E062B" w:rsidR="00BB1CFF" w:rsidRPr="00BB1CFF" w:rsidRDefault="00BB1CFF" w:rsidP="00BB1C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B1CFF">
        <w:rPr>
          <w:rFonts w:ascii="TH SarabunPSK" w:hAnsi="TH SarabunPSK" w:cs="TH SarabunPSK"/>
          <w:sz w:val="32"/>
          <w:szCs w:val="32"/>
          <w:cs/>
        </w:rPr>
        <w:t>จัดกระบวนการเรียนรู้ทางประวัติศาสตร์ หน้าที่พลเมืองและศีลธรรม ให้เหมาะสมตามวัยของผู้เรียน</w:t>
      </w:r>
    </w:p>
    <w:p w14:paraId="545548E2" w14:textId="77777777" w:rsidR="00BB1CFF" w:rsidRDefault="00BB1CFF" w:rsidP="00BB1CFF">
      <w:pPr>
        <w:pStyle w:val="a9"/>
        <w:ind w:left="1176"/>
        <w:jc w:val="thaiDistribute"/>
        <w:rPr>
          <w:rFonts w:ascii="TH SarabunPSK" w:hAnsi="TH SarabunPSK" w:cs="TH SarabunPSK"/>
          <w:sz w:val="32"/>
          <w:szCs w:val="32"/>
        </w:rPr>
      </w:pPr>
      <w:r w:rsidRPr="00BB1CFF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จุดเน้นที่ </w:t>
      </w:r>
      <w:r w:rsidRPr="00BB1CFF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B1CFF">
        <w:rPr>
          <w:rFonts w:ascii="TH SarabunPSK" w:hAnsi="TH SarabunPSK" w:cs="TH SarabunPSK"/>
          <w:sz w:val="32"/>
          <w:szCs w:val="32"/>
          <w:cs/>
        </w:rPr>
        <w:t xml:space="preserve"> จัดการอบรมครูโดยใช้พื้นที่เป็นฐาน พร้อมกับการส่งเสริมทักษะการสอนแบบ</w:t>
      </w:r>
    </w:p>
    <w:p w14:paraId="5D6DBFD1" w14:textId="2C870EF3" w:rsidR="00BB1CFF" w:rsidRPr="00BB1CFF" w:rsidRDefault="00BB1CFF" w:rsidP="00BB1C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B1CFF">
        <w:rPr>
          <w:rFonts w:ascii="TH SarabunPSK" w:hAnsi="TH SarabunPSK" w:cs="TH SarabunPSK"/>
          <w:sz w:val="32"/>
          <w:szCs w:val="32"/>
          <w:cs/>
        </w:rPr>
        <w:t>ออนไลน์อย่างประสิทธิภาพ และการให้ความรู้ด้านการวางแผนและการสร้างวินัยด้านการเงินและการออม เพื่อแก้ไขปัญหาหนี้สินครู</w:t>
      </w:r>
    </w:p>
    <w:p w14:paraId="377AF873" w14:textId="77777777" w:rsidR="00BB1CFF" w:rsidRDefault="00BB1CFF" w:rsidP="00BB1CFF">
      <w:pPr>
        <w:pStyle w:val="a9"/>
        <w:ind w:left="1176"/>
        <w:jc w:val="thaiDistribute"/>
        <w:rPr>
          <w:rFonts w:ascii="TH SarabunPSK" w:hAnsi="TH SarabunPSK" w:cs="TH SarabunPSK"/>
          <w:sz w:val="32"/>
          <w:szCs w:val="32"/>
        </w:rPr>
      </w:pPr>
      <w:r w:rsidRPr="00BB1CFF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จุดเน้นที่ </w:t>
      </w:r>
      <w:r w:rsidRPr="00BB1CFF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B1CFF">
        <w:rPr>
          <w:rFonts w:ascii="TH SarabunPSK" w:hAnsi="TH SarabunPSK" w:cs="TH SarabunPSK"/>
          <w:sz w:val="32"/>
          <w:szCs w:val="32"/>
          <w:cs/>
        </w:rPr>
        <w:t xml:space="preserve"> ส่งเสริมการจัดการเรียนรู้ ผ่านกระบวนการเรียนการสอนที่เน้นให้ผู้เรียนมีส่วนร่วม </w:t>
      </w:r>
    </w:p>
    <w:p w14:paraId="5664AB16" w14:textId="0E7B9E77" w:rsidR="00BB1CFF" w:rsidRPr="00BB1CFF" w:rsidRDefault="00BB1CFF" w:rsidP="00BB1C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B1CFF">
        <w:rPr>
          <w:rFonts w:ascii="TH SarabunPSK" w:hAnsi="TH SarabunPSK" w:cs="TH SarabunPSK"/>
          <w:sz w:val="32"/>
          <w:szCs w:val="32"/>
          <w:cs/>
        </w:rPr>
        <w:t>และมีปฏิสัมพันธ์กับกิจกรรมการเรียนรู้ผ่านการปฏิบัติที่หลากหลายรูปแบบ (</w:t>
      </w:r>
      <w:r w:rsidRPr="00BB1CFF">
        <w:rPr>
          <w:rFonts w:ascii="TH SarabunPSK" w:hAnsi="TH SarabunPSK" w:cs="TH SarabunPSK"/>
          <w:sz w:val="32"/>
          <w:szCs w:val="32"/>
        </w:rPr>
        <w:t>Active Learning</w:t>
      </w:r>
      <w:r w:rsidRPr="00BB1CFF">
        <w:rPr>
          <w:rFonts w:ascii="TH SarabunPSK" w:hAnsi="TH SarabunPSK" w:cs="TH SarabunPSK"/>
          <w:sz w:val="32"/>
          <w:szCs w:val="32"/>
          <w:cs/>
        </w:rPr>
        <w:t>)  มีการวัดและประเมินผลในชั้นเรียน เพื่อพัฒนาการเรียนรู้และสมรรถนะของผู้เรียน (</w:t>
      </w:r>
      <w:r w:rsidRPr="00BB1CFF">
        <w:rPr>
          <w:rFonts w:ascii="TH SarabunPSK" w:hAnsi="TH SarabunPSK" w:cs="TH SarabunPSK"/>
          <w:sz w:val="32"/>
          <w:szCs w:val="32"/>
        </w:rPr>
        <w:t>Assessment for Learning</w:t>
      </w:r>
      <w:r w:rsidRPr="00BB1CFF">
        <w:rPr>
          <w:rFonts w:ascii="TH SarabunPSK" w:hAnsi="TH SarabunPSK" w:cs="TH SarabunPSK"/>
          <w:sz w:val="32"/>
          <w:szCs w:val="32"/>
          <w:cs/>
        </w:rPr>
        <w:t xml:space="preserve">) ทุกระดับ </w:t>
      </w:r>
    </w:p>
    <w:p w14:paraId="4A7F58E3" w14:textId="77777777" w:rsidR="00BB1CFF" w:rsidRDefault="00BB1CFF" w:rsidP="00BB1CFF">
      <w:pPr>
        <w:pStyle w:val="a9"/>
        <w:ind w:left="1176"/>
        <w:jc w:val="thaiDistribute"/>
        <w:rPr>
          <w:rFonts w:ascii="TH SarabunPSK" w:hAnsi="TH SarabunPSK" w:cs="TH SarabunPSK"/>
          <w:sz w:val="32"/>
          <w:szCs w:val="32"/>
        </w:rPr>
      </w:pPr>
      <w:r w:rsidRPr="00BB1CFF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จุดเน้นที่ </w:t>
      </w:r>
      <w:r w:rsidRPr="00BB1CFF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B1CFF">
        <w:rPr>
          <w:rFonts w:ascii="TH SarabunPSK" w:hAnsi="TH SarabunPSK" w:cs="TH SarabunPSK"/>
          <w:sz w:val="32"/>
          <w:szCs w:val="32"/>
          <w:cs/>
        </w:rPr>
        <w:t xml:space="preserve"> ยกระดับคุณภาพของนักเรียนประจำพักนอน สำหรับโรงเรียนที่อยู่ในพื้นที่สูง </w:t>
      </w:r>
    </w:p>
    <w:p w14:paraId="6F0455FD" w14:textId="50543B9A" w:rsidR="00BB1CFF" w:rsidRPr="00BB1CFF" w:rsidRDefault="00BB1CFF" w:rsidP="00BB1C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B1CFF">
        <w:rPr>
          <w:rFonts w:ascii="TH SarabunPSK" w:hAnsi="TH SarabunPSK" w:cs="TH SarabunPSK"/>
          <w:sz w:val="32"/>
          <w:szCs w:val="32"/>
          <w:cs/>
        </w:rPr>
        <w:t xml:space="preserve">ห่างไกลและถิ่นทุรกันดาร  </w:t>
      </w:r>
    </w:p>
    <w:p w14:paraId="1463B370" w14:textId="354FD121" w:rsidR="00BB1CFF" w:rsidRPr="00BB1CFF" w:rsidRDefault="00BB1CFF" w:rsidP="00BB1CFF">
      <w:pPr>
        <w:ind w:left="45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B1CFF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จุดเน้นที่ </w:t>
      </w:r>
      <w:r w:rsidRPr="00BB1CFF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BB1CFF">
        <w:rPr>
          <w:rFonts w:ascii="TH SarabunPSK" w:hAnsi="TH SarabunPSK" w:cs="TH SarabunPSK"/>
          <w:sz w:val="32"/>
          <w:szCs w:val="32"/>
          <w:cs/>
        </w:rPr>
        <w:t xml:space="preserve"> มุ่งเน้นการใช้เทคโนโลยีดิจิทัลเพื่อการเรียนรู้ทุกระดับ</w:t>
      </w:r>
    </w:p>
    <w:p w14:paraId="76884DD0" w14:textId="77777777" w:rsidR="00BB1CFF" w:rsidRDefault="00BB1CFF" w:rsidP="00BB1CFF">
      <w:pPr>
        <w:pStyle w:val="a9"/>
        <w:ind w:left="1176"/>
        <w:jc w:val="thaiDistribute"/>
        <w:rPr>
          <w:rFonts w:ascii="TH SarabunPSK" w:hAnsi="TH SarabunPSK" w:cs="TH SarabunPSK"/>
          <w:sz w:val="32"/>
          <w:szCs w:val="32"/>
        </w:rPr>
      </w:pPr>
      <w:r w:rsidRPr="00BB1CFF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จุดเน้นที่ </w:t>
      </w:r>
      <w:r w:rsidRPr="00BB1CFF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BB1CFF">
        <w:rPr>
          <w:rFonts w:ascii="TH SarabunPSK" w:hAnsi="TH SarabunPSK" w:cs="TH SarabunPSK"/>
          <w:sz w:val="32"/>
          <w:szCs w:val="32"/>
          <w:cs/>
        </w:rPr>
        <w:t xml:space="preserve"> เพิ่มประสิทธิภาพการบริหารจัดการศึกษา โดยการกระจายอำนาจและใช้พื้นที่เป็น</w:t>
      </w:r>
    </w:p>
    <w:p w14:paraId="60ED9D9F" w14:textId="4EF5F650" w:rsidR="00BB1CFF" w:rsidRDefault="00BB1CFF" w:rsidP="00BB1C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B1CFF">
        <w:rPr>
          <w:rFonts w:ascii="TH SarabunPSK" w:hAnsi="TH SarabunPSK" w:cs="TH SarabunPSK"/>
          <w:sz w:val="32"/>
          <w:szCs w:val="32"/>
          <w:cs/>
        </w:rPr>
        <w:t>ฐานเพื่อสร้างความเข้มแข็งโดยการจัดสรรกรอบวงเงินงบประมาณ (</w:t>
      </w:r>
      <w:r w:rsidRPr="00BB1CFF">
        <w:rPr>
          <w:rFonts w:ascii="TH SarabunPSK" w:hAnsi="TH SarabunPSK" w:cs="TH SarabunPSK"/>
          <w:sz w:val="32"/>
          <w:szCs w:val="32"/>
        </w:rPr>
        <w:t>Block Grant</w:t>
      </w:r>
      <w:r w:rsidRPr="00BB1CFF">
        <w:rPr>
          <w:rFonts w:ascii="TH SarabunPSK" w:hAnsi="TH SarabunPSK" w:cs="TH SarabunPSK"/>
          <w:sz w:val="32"/>
          <w:szCs w:val="32"/>
          <w:cs/>
        </w:rPr>
        <w:t>) ตามหลักธรรมา</w:t>
      </w:r>
      <w:proofErr w:type="spellStart"/>
      <w:r w:rsidRPr="00BB1CFF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BB1CFF">
        <w:rPr>
          <w:rFonts w:ascii="TH SarabunPSK" w:hAnsi="TH SarabunPSK" w:cs="TH SarabunPSK"/>
          <w:sz w:val="32"/>
          <w:szCs w:val="32"/>
          <w:cs/>
        </w:rPr>
        <w:t>บาลให้กับสำนักงานเขตพื้นที่การศึกษาและสถานศึกษา</w:t>
      </w:r>
    </w:p>
    <w:p w14:paraId="4CF737AC" w14:textId="77777777" w:rsidR="00AA6A86" w:rsidRPr="00BB1CFF" w:rsidRDefault="00AA6A86" w:rsidP="00BB1CF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024DBB9" w14:textId="34D2BA94" w:rsidR="00414240" w:rsidRPr="00BB1CFF" w:rsidRDefault="00F3538D" w:rsidP="0039664C">
      <w:pPr>
        <w:pStyle w:val="a9"/>
        <w:numPr>
          <w:ilvl w:val="2"/>
          <w:numId w:val="27"/>
        </w:numPr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BB1CF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สอดคล้องกับ</w:t>
      </w:r>
      <w:r w:rsidRPr="00BB1CFF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กลยุทธ์</w:t>
      </w:r>
      <w:r w:rsidRPr="00BB1CF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:</w:t>
      </w:r>
      <w:r w:rsidRPr="00BB1CFF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แนวทางการพัฒนาเขตพื้นที่การศึกษา </w:t>
      </w:r>
      <w:r w:rsidR="0039664C" w:rsidRPr="00BB1CF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ของสำนักงานเขตพื้นที่การศึกษา</w:t>
      </w:r>
      <w:r w:rsidR="00414240" w:rsidRPr="00BB1CF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ประถมศึกษาพะเยา เขต 1   ประจำปีงบประมาณ พ.ศ. 2566</w:t>
      </w:r>
    </w:p>
    <w:p w14:paraId="510E293D" w14:textId="651CA942" w:rsidR="00414240" w:rsidRDefault="00F3538D" w:rsidP="00CB3AA8">
      <w:pPr>
        <w:pStyle w:val="a9"/>
        <w:ind w:left="1440" w:firstLine="264"/>
        <w:rPr>
          <w:rFonts w:ascii="TH SarabunPSK" w:hAnsi="TH SarabunPSK" w:cs="TH SarabunPSK"/>
          <w:sz w:val="32"/>
          <w:szCs w:val="32"/>
        </w:rPr>
      </w:pPr>
      <w:r w:rsidRPr="00F3538D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  <w:r w:rsidR="00414240" w:rsidRPr="00F3538D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F3538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การพัฒนาประสิทธิภาพ</w:t>
      </w:r>
      <w:r w:rsidR="00EE1C59">
        <w:rPr>
          <w:rFonts w:ascii="TH SarabunPSK" w:hAnsi="TH SarabunPSK" w:cs="TH SarabunPSK" w:hint="cs"/>
          <w:sz w:val="32"/>
          <w:szCs w:val="32"/>
          <w:cs/>
        </w:rPr>
        <w:t>ระบบการบริหารจัดการองค์กร</w:t>
      </w:r>
    </w:p>
    <w:p w14:paraId="1FCAAF87" w14:textId="399781BA" w:rsidR="00EE1C59" w:rsidRDefault="00EE1C59" w:rsidP="00CB3AA8">
      <w:pPr>
        <w:pStyle w:val="a9"/>
        <w:ind w:left="1440" w:firstLine="264"/>
        <w:rPr>
          <w:rFonts w:ascii="TH SarabunPSK" w:hAnsi="TH SarabunPSK" w:cs="TH SarabunPSK"/>
          <w:sz w:val="32"/>
          <w:szCs w:val="32"/>
        </w:rPr>
      </w:pPr>
      <w:r w:rsidRPr="00F3538D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  <w:r w:rsidRPr="00F3538D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พัฒนาองค์กรแห่งการเรียนรู้ และเครือข่ายความร่วมมือ</w:t>
      </w:r>
    </w:p>
    <w:p w14:paraId="42CE4C9C" w14:textId="349771A3" w:rsidR="00EE1C59" w:rsidRDefault="00EE1C59" w:rsidP="00CB3AA8">
      <w:pPr>
        <w:pStyle w:val="a9"/>
        <w:ind w:left="1440" w:firstLine="26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3</w:t>
      </w:r>
      <w:r w:rsidRPr="00245BFC">
        <w:rPr>
          <w:rFonts w:ascii="TH SarabunPSK" w:hAnsi="TH SarabunPSK" w:cs="TH SarabunPSK" w:hint="cs"/>
          <w:sz w:val="32"/>
          <w:szCs w:val="32"/>
          <w:cs/>
        </w:rPr>
        <w:t xml:space="preserve"> การพัฒนาครูและบุคลากรทางการศึกษาสู่มืออาชีพ</w:t>
      </w:r>
    </w:p>
    <w:p w14:paraId="2E668DEB" w14:textId="1804CF71" w:rsidR="00245BFC" w:rsidRDefault="00245BFC" w:rsidP="00CB3AA8">
      <w:pPr>
        <w:pStyle w:val="a9"/>
        <w:ind w:left="1440" w:firstLine="264"/>
        <w:rPr>
          <w:rFonts w:ascii="TH SarabunPSK" w:hAnsi="TH SarabunPSK" w:cs="TH SarabunPSK"/>
          <w:sz w:val="32"/>
          <w:szCs w:val="32"/>
        </w:rPr>
      </w:pPr>
      <w:r w:rsidRPr="00F3538D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  <w:r w:rsidRPr="00F3538D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การพัฒนาคุณภาพผู้เรียนทุกระดับ ทุกประเภท</w:t>
      </w:r>
    </w:p>
    <w:p w14:paraId="78001AB6" w14:textId="4DBDC4DF" w:rsidR="00AA6A86" w:rsidRDefault="00AA6A86" w:rsidP="000E4133">
      <w:pPr>
        <w:pStyle w:val="a9"/>
        <w:ind w:left="1440" w:firstLine="264"/>
        <w:rPr>
          <w:rFonts w:ascii="TH SarabunPSK" w:hAnsi="TH SarabunPSK" w:cs="TH SarabunPSK"/>
          <w:sz w:val="32"/>
          <w:szCs w:val="32"/>
        </w:rPr>
      </w:pPr>
      <w:bookmarkStart w:id="2" w:name="_GoBack"/>
      <w:bookmarkEnd w:id="2"/>
    </w:p>
    <w:p w14:paraId="04368212" w14:textId="592FEA81" w:rsidR="00AA6A86" w:rsidRDefault="00AA6A86" w:rsidP="000E4133">
      <w:pPr>
        <w:pStyle w:val="a9"/>
        <w:ind w:left="1440" w:firstLine="264"/>
        <w:rPr>
          <w:rFonts w:ascii="TH SarabunPSK" w:hAnsi="TH SarabunPSK" w:cs="TH SarabunPSK"/>
          <w:sz w:val="32"/>
          <w:szCs w:val="32"/>
        </w:rPr>
      </w:pPr>
    </w:p>
    <w:p w14:paraId="1E443354" w14:textId="77777777" w:rsidR="00AA6A86" w:rsidRPr="000E4133" w:rsidRDefault="00AA6A86" w:rsidP="000E4133">
      <w:pPr>
        <w:pStyle w:val="a9"/>
        <w:ind w:left="1440" w:firstLine="264"/>
        <w:rPr>
          <w:rFonts w:ascii="TH SarabunPSK" w:hAnsi="TH SarabunPSK" w:cs="TH SarabunPSK"/>
          <w:sz w:val="32"/>
          <w:szCs w:val="32"/>
        </w:rPr>
      </w:pPr>
    </w:p>
    <w:p w14:paraId="4316470F" w14:textId="0802DDD7" w:rsidR="000E4133" w:rsidRPr="00BB1CFF" w:rsidRDefault="00414240" w:rsidP="009A5E55">
      <w:pPr>
        <w:pStyle w:val="a9"/>
        <w:numPr>
          <w:ilvl w:val="2"/>
          <w:numId w:val="27"/>
        </w:numPr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BB1CF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lastRenderedPageBreak/>
        <w:t>สอดคล้องกับ</w:t>
      </w:r>
      <w:r w:rsidR="000E4133" w:rsidRPr="00BB1CFF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เป้าหมาย “</w:t>
      </w:r>
      <w:r w:rsidR="00504E5C" w:rsidRPr="00BB1CFF">
        <w:rPr>
          <w:rFonts w:ascii="TH SarabunPSK" w:hAnsi="TH SarabunPSK" w:cs="TH SarabunPSK"/>
          <w:b/>
          <w:bCs/>
          <w:color w:val="0000FF"/>
          <w:sz w:val="32"/>
          <w:szCs w:val="32"/>
        </w:rPr>
        <w:t>SCOPE 5</w:t>
      </w:r>
      <w:r w:rsidR="000E4133" w:rsidRPr="00BB1CFF">
        <w:rPr>
          <w:rFonts w:ascii="TH SarabunPSK" w:hAnsi="TH SarabunPSK" w:cs="TH SarabunPSK"/>
          <w:b/>
          <w:bCs/>
          <w:color w:val="0000FF"/>
          <w:sz w:val="32"/>
          <w:szCs w:val="32"/>
        </w:rPr>
        <w:t>S</w:t>
      </w:r>
      <w:r w:rsidR="000E4133" w:rsidRPr="00BB1CF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+ </w:t>
      </w:r>
      <w:r w:rsidR="000E4133" w:rsidRPr="00BB1CFF">
        <w:rPr>
          <w:rFonts w:ascii="TH SarabunPSK" w:hAnsi="TH SarabunPSK" w:cs="TH SarabunPSK"/>
          <w:b/>
          <w:bCs/>
          <w:color w:val="0000FF"/>
          <w:sz w:val="32"/>
          <w:szCs w:val="32"/>
        </w:rPr>
        <w:t>Model</w:t>
      </w:r>
      <w:r w:rsidR="00504E5C" w:rsidRPr="00BB1CF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”</w:t>
      </w:r>
      <w:r w:rsidR="000E4133" w:rsidRPr="00BB1CF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9A5E55" w:rsidRPr="00BB1CF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ของสำนักงานเขตพื้นที่การศึกษาประถมศึกษาพะเยา เขต 1</w:t>
      </w:r>
    </w:p>
    <w:p w14:paraId="0FACE637" w14:textId="1A36B07D" w:rsidR="00504E5C" w:rsidRPr="005B0E01" w:rsidRDefault="00504E5C" w:rsidP="005B0E01">
      <w:pPr>
        <w:pStyle w:val="a9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ด้านนักเรียนคุณภาพ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5B0E01">
        <w:rPr>
          <w:rFonts w:ascii="TH SarabunPSK" w:hAnsi="TH SarabunPSK" w:cs="TH SarabunPSK"/>
          <w:sz w:val="32"/>
          <w:szCs w:val="32"/>
        </w:rPr>
        <w:tab/>
      </w:r>
      <w:r w:rsidR="00375F09">
        <w:tab/>
      </w:r>
      <w:r>
        <w:sym w:font="Wingdings 2" w:char="F0A3"/>
      </w:r>
      <w:r w:rsidRPr="005B0E01">
        <w:rPr>
          <w:rFonts w:ascii="TH SarabunPSK" w:hAnsi="TH SarabunPSK" w:cs="TH SarabunPSK" w:hint="cs"/>
          <w:sz w:val="32"/>
          <w:szCs w:val="32"/>
          <w:cs/>
        </w:rPr>
        <w:t xml:space="preserve">  ด้านครูคุณภาพ</w:t>
      </w:r>
      <w:r w:rsidRPr="005B0E0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B0E01">
        <w:rPr>
          <w:rFonts w:ascii="TH SarabunPSK" w:hAnsi="TH SarabunPSK" w:cs="TH SarabunPSK"/>
          <w:sz w:val="32"/>
          <w:szCs w:val="32"/>
        </w:rPr>
        <w:t>S2</w:t>
      </w:r>
      <w:r w:rsidRPr="005B0E01">
        <w:rPr>
          <w:rFonts w:ascii="TH SarabunPSK" w:hAnsi="TH SarabunPSK" w:cs="TH SarabunPSK"/>
          <w:sz w:val="32"/>
          <w:szCs w:val="32"/>
          <w:cs/>
        </w:rPr>
        <w:t>)</w:t>
      </w:r>
    </w:p>
    <w:p w14:paraId="67D521B6" w14:textId="6CB90916" w:rsidR="00504E5C" w:rsidRPr="005B0E01" w:rsidRDefault="00504E5C" w:rsidP="005B0E01">
      <w:pPr>
        <w:pStyle w:val="a9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ด้านโรงเรียนคุณภาพ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S3</w:t>
      </w:r>
      <w:r w:rsidRPr="00504E5C">
        <w:rPr>
          <w:rFonts w:ascii="TH SarabunPSK" w:hAnsi="TH SarabunPSK" w:cs="TH SarabunPSK"/>
          <w:sz w:val="32"/>
          <w:szCs w:val="32"/>
          <w:cs/>
        </w:rPr>
        <w:t>)</w:t>
      </w:r>
      <w:r w:rsidR="005B0E01">
        <w:rPr>
          <w:rFonts w:ascii="TH SarabunPSK" w:hAnsi="TH SarabunPSK" w:cs="TH SarabunPSK"/>
          <w:sz w:val="32"/>
          <w:szCs w:val="32"/>
        </w:rPr>
        <w:tab/>
      </w:r>
      <w:r w:rsidR="00375F09">
        <w:rPr>
          <w:rFonts w:ascii="TH SarabunPSK" w:hAnsi="TH SarabunPSK" w:cs="TH SarabunPSK"/>
          <w:sz w:val="32"/>
          <w:szCs w:val="32"/>
        </w:rPr>
        <w:tab/>
      </w:r>
      <w:r>
        <w:sym w:font="Wingdings 2" w:char="F0A3"/>
      </w:r>
      <w:r w:rsidRPr="005B0E01">
        <w:rPr>
          <w:rFonts w:ascii="TH SarabunPSK" w:hAnsi="TH SarabunPSK" w:cs="TH SarabunPSK" w:hint="cs"/>
          <w:sz w:val="32"/>
          <w:szCs w:val="32"/>
          <w:cs/>
        </w:rPr>
        <w:t xml:space="preserve">  ด้านผู้บริหารคุณภาพ</w:t>
      </w:r>
      <w:r w:rsidRPr="005B0E0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B0E01">
        <w:rPr>
          <w:rFonts w:ascii="TH SarabunPSK" w:hAnsi="TH SarabunPSK" w:cs="TH SarabunPSK"/>
          <w:sz w:val="32"/>
          <w:szCs w:val="32"/>
        </w:rPr>
        <w:t>S4</w:t>
      </w:r>
      <w:r w:rsidRPr="005B0E01">
        <w:rPr>
          <w:rFonts w:ascii="TH SarabunPSK" w:hAnsi="TH SarabunPSK" w:cs="TH SarabunPSK"/>
          <w:sz w:val="32"/>
          <w:szCs w:val="32"/>
          <w:cs/>
        </w:rPr>
        <w:t>)</w:t>
      </w:r>
    </w:p>
    <w:p w14:paraId="6F4FCB5C" w14:textId="6058E474" w:rsidR="00504E5C" w:rsidRPr="005B0E01" w:rsidRDefault="00504E5C" w:rsidP="005B0E01">
      <w:pPr>
        <w:pStyle w:val="a9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ด้านการบริหารจัดการคุณภาพ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S5</w:t>
      </w:r>
      <w:r w:rsidRPr="00504E5C">
        <w:rPr>
          <w:rFonts w:ascii="TH SarabunPSK" w:hAnsi="TH SarabunPSK" w:cs="TH SarabunPSK"/>
          <w:sz w:val="32"/>
          <w:szCs w:val="32"/>
          <w:cs/>
        </w:rPr>
        <w:t>)</w:t>
      </w:r>
      <w:r w:rsidR="005B0E0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75F09">
        <w:rPr>
          <w:rFonts w:ascii="TH SarabunPSK" w:hAnsi="TH SarabunPSK" w:cs="TH SarabunPSK"/>
          <w:sz w:val="32"/>
          <w:szCs w:val="32"/>
          <w:cs/>
        </w:rPr>
        <w:tab/>
      </w:r>
      <w:r>
        <w:sym w:font="Wingdings 2" w:char="F0A3"/>
      </w:r>
      <w:r w:rsidRPr="005B0E0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B0E01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สำนักงานเขตพื้นที่คุณภาพ </w:t>
      </w:r>
      <w:r w:rsidRPr="005B0E01">
        <w:rPr>
          <w:rFonts w:ascii="TH SarabunPSK" w:hAnsi="TH SarabunPSK" w:cs="TH SarabunPSK"/>
          <w:sz w:val="32"/>
          <w:szCs w:val="32"/>
          <w:cs/>
        </w:rPr>
        <w:t>(+)</w:t>
      </w:r>
    </w:p>
    <w:p w14:paraId="6F500824" w14:textId="77777777" w:rsidR="00504E5C" w:rsidRDefault="00504E5C" w:rsidP="00504E5C">
      <w:pPr>
        <w:pStyle w:val="a9"/>
        <w:ind w:left="1440"/>
        <w:rPr>
          <w:rFonts w:ascii="TH SarabunPSK" w:hAnsi="TH SarabunPSK" w:cs="TH SarabunPSK"/>
          <w:sz w:val="32"/>
          <w:szCs w:val="32"/>
        </w:rPr>
      </w:pPr>
    </w:p>
    <w:p w14:paraId="0A74B27D" w14:textId="77777777" w:rsidR="00504E5C" w:rsidRDefault="00504E5C" w:rsidP="00504E5C">
      <w:pPr>
        <w:pStyle w:val="a9"/>
        <w:ind w:left="1440"/>
        <w:rPr>
          <w:rFonts w:ascii="TH SarabunPSK" w:hAnsi="TH SarabunPSK" w:cs="TH SarabunPSK"/>
          <w:sz w:val="32"/>
          <w:szCs w:val="32"/>
          <w:cs/>
        </w:rPr>
      </w:pPr>
    </w:p>
    <w:sectPr w:rsidR="00504E5C" w:rsidSect="00994D92">
      <w:headerReference w:type="default" r:id="rId8"/>
      <w:pgSz w:w="11906" w:h="16838"/>
      <w:pgMar w:top="1135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0CDD0" w14:textId="77777777" w:rsidR="00B4405D" w:rsidRDefault="00B4405D">
      <w:r>
        <w:separator/>
      </w:r>
    </w:p>
  </w:endnote>
  <w:endnote w:type="continuationSeparator" w:id="0">
    <w:p w14:paraId="2CD8A062" w14:textId="77777777" w:rsidR="00B4405D" w:rsidRDefault="00B4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0D5A3" w14:textId="77777777" w:rsidR="00B4405D" w:rsidRDefault="00B4405D">
      <w:r>
        <w:separator/>
      </w:r>
    </w:p>
  </w:footnote>
  <w:footnote w:type="continuationSeparator" w:id="0">
    <w:p w14:paraId="5728CC6B" w14:textId="77777777" w:rsidR="00B4405D" w:rsidRDefault="00B44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8293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20E87EA0" w14:textId="16D09300" w:rsidR="004D47D2" w:rsidRPr="004923DC" w:rsidRDefault="004D47D2">
        <w:pPr>
          <w:pStyle w:val="a5"/>
          <w:jc w:val="center"/>
          <w:rPr>
            <w:rFonts w:ascii="TH SarabunPSK" w:hAnsi="TH SarabunPSK" w:cs="TH SarabunPSK"/>
          </w:rPr>
        </w:pPr>
        <w:r w:rsidRPr="004923DC">
          <w:rPr>
            <w:rFonts w:ascii="TH SarabunPSK" w:hAnsi="TH SarabunPSK" w:cs="TH SarabunPSK"/>
          </w:rPr>
          <w:fldChar w:fldCharType="begin"/>
        </w:r>
        <w:r w:rsidRPr="004923DC">
          <w:rPr>
            <w:rFonts w:ascii="TH SarabunPSK" w:hAnsi="TH SarabunPSK" w:cs="TH SarabunPSK"/>
          </w:rPr>
          <w:instrText xml:space="preserve"> PAGE   \</w:instrText>
        </w:r>
        <w:r w:rsidRPr="004923DC">
          <w:rPr>
            <w:rFonts w:ascii="TH SarabunPSK" w:hAnsi="TH SarabunPSK" w:cs="TH SarabunPSK"/>
            <w:szCs w:val="24"/>
            <w:cs/>
          </w:rPr>
          <w:instrText xml:space="preserve">* </w:instrText>
        </w:r>
        <w:r w:rsidRPr="004923DC">
          <w:rPr>
            <w:rFonts w:ascii="TH SarabunPSK" w:hAnsi="TH SarabunPSK" w:cs="TH SarabunPSK"/>
          </w:rPr>
          <w:instrText xml:space="preserve">MERGEFORMAT </w:instrText>
        </w:r>
        <w:r w:rsidRPr="004923DC">
          <w:rPr>
            <w:rFonts w:ascii="TH SarabunPSK" w:hAnsi="TH SarabunPSK" w:cs="TH SarabunPSK"/>
          </w:rPr>
          <w:fldChar w:fldCharType="separate"/>
        </w:r>
        <w:r w:rsidR="002F4934">
          <w:rPr>
            <w:rFonts w:ascii="TH SarabunPSK" w:hAnsi="TH SarabunPSK" w:cs="TH SarabunPSK"/>
            <w:noProof/>
          </w:rPr>
          <w:t>20</w:t>
        </w:r>
        <w:r w:rsidRPr="004923DC">
          <w:rPr>
            <w:rFonts w:ascii="TH SarabunPSK" w:hAnsi="TH SarabunPSK" w:cs="TH SarabunPSK"/>
            <w:noProof/>
          </w:rPr>
          <w:fldChar w:fldCharType="end"/>
        </w:r>
      </w:p>
    </w:sdtContent>
  </w:sdt>
  <w:p w14:paraId="6C02B38D" w14:textId="77777777" w:rsidR="004D47D2" w:rsidRDefault="004D47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0FCC"/>
    <w:multiLevelType w:val="multilevel"/>
    <w:tmpl w:val="C8726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/>
        <w:b/>
        <w:bCs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BAF792D"/>
    <w:multiLevelType w:val="hybridMultilevel"/>
    <w:tmpl w:val="FF94691A"/>
    <w:lvl w:ilvl="0" w:tplc="830A9EDC">
      <w:start w:val="1"/>
      <w:numFmt w:val="decimal"/>
      <w:lvlText w:val="(%1.)"/>
      <w:lvlJc w:val="left"/>
      <w:pPr>
        <w:ind w:left="1848" w:hanging="408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E82B82"/>
    <w:multiLevelType w:val="hybridMultilevel"/>
    <w:tmpl w:val="0D32ABA0"/>
    <w:lvl w:ilvl="0" w:tplc="79F2B59E">
      <w:start w:val="1"/>
      <w:numFmt w:val="decimal"/>
      <w:lvlText w:val="(%1.)"/>
      <w:lvlJc w:val="left"/>
      <w:pPr>
        <w:ind w:left="1848" w:hanging="40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9E76F2"/>
    <w:multiLevelType w:val="multilevel"/>
    <w:tmpl w:val="D8DAE2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6CB11B9"/>
    <w:multiLevelType w:val="multilevel"/>
    <w:tmpl w:val="CC767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/>
        <w:b/>
        <w:bCs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7C87CE2"/>
    <w:multiLevelType w:val="hybridMultilevel"/>
    <w:tmpl w:val="513A9694"/>
    <w:lvl w:ilvl="0" w:tplc="B1EE64D8">
      <w:start w:val="4"/>
      <w:numFmt w:val="bullet"/>
      <w:lvlText w:val=""/>
      <w:lvlJc w:val="left"/>
      <w:pPr>
        <w:ind w:left="456" w:hanging="360"/>
      </w:pPr>
      <w:rPr>
        <w:rFonts w:ascii="Symbol" w:eastAsia="Times New Roman" w:hAnsi="Symbol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6" w15:restartNumberingAfterBreak="0">
    <w:nsid w:val="180247EB"/>
    <w:multiLevelType w:val="hybridMultilevel"/>
    <w:tmpl w:val="53CE701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1F1CA0"/>
    <w:multiLevelType w:val="multilevel"/>
    <w:tmpl w:val="9A983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 w:val="0"/>
      </w:rPr>
    </w:lvl>
  </w:abstractNum>
  <w:abstractNum w:abstractNumId="8" w15:restartNumberingAfterBreak="0">
    <w:nsid w:val="225843E1"/>
    <w:multiLevelType w:val="multilevel"/>
    <w:tmpl w:val="B0D69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 w:hint="default"/>
        <w:b/>
        <w:bCs/>
        <w:caps w:val="0"/>
        <w:strike w:val="0"/>
        <w:dstrike w:val="0"/>
        <w:vanish w:val="0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3E54990"/>
    <w:multiLevelType w:val="hybridMultilevel"/>
    <w:tmpl w:val="3E268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45B9C"/>
    <w:multiLevelType w:val="hybridMultilevel"/>
    <w:tmpl w:val="11C64DBC"/>
    <w:lvl w:ilvl="0" w:tplc="6C8001CA">
      <w:start w:val="4"/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035BF4"/>
    <w:multiLevelType w:val="hybridMultilevel"/>
    <w:tmpl w:val="315290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01C4C"/>
    <w:multiLevelType w:val="multilevel"/>
    <w:tmpl w:val="D390C04C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12" w:hanging="516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4" w:hanging="1800"/>
      </w:pPr>
      <w:rPr>
        <w:rFonts w:hint="default"/>
      </w:rPr>
    </w:lvl>
  </w:abstractNum>
  <w:abstractNum w:abstractNumId="13" w15:restartNumberingAfterBreak="0">
    <w:nsid w:val="30433F88"/>
    <w:multiLevelType w:val="multilevel"/>
    <w:tmpl w:val="5F00FDB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45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800"/>
      </w:pPr>
      <w:rPr>
        <w:rFonts w:hint="default"/>
      </w:rPr>
    </w:lvl>
  </w:abstractNum>
  <w:abstractNum w:abstractNumId="14" w15:restartNumberingAfterBreak="0">
    <w:nsid w:val="33DA6A1A"/>
    <w:multiLevelType w:val="hybridMultilevel"/>
    <w:tmpl w:val="0D32ABA0"/>
    <w:lvl w:ilvl="0" w:tplc="79F2B59E">
      <w:start w:val="1"/>
      <w:numFmt w:val="decimal"/>
      <w:lvlText w:val="(%1.)"/>
      <w:lvlJc w:val="left"/>
      <w:pPr>
        <w:ind w:left="1848" w:hanging="40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D613BF"/>
    <w:multiLevelType w:val="hybridMultilevel"/>
    <w:tmpl w:val="7884E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0666F"/>
    <w:multiLevelType w:val="hybridMultilevel"/>
    <w:tmpl w:val="DD8026EE"/>
    <w:lvl w:ilvl="0" w:tplc="0B6EE9A8">
      <w:start w:val="1"/>
      <w:numFmt w:val="decimal"/>
      <w:lvlText w:val="(%1.)"/>
      <w:lvlJc w:val="left"/>
      <w:pPr>
        <w:ind w:left="1848" w:hanging="40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B36D3"/>
    <w:multiLevelType w:val="hybridMultilevel"/>
    <w:tmpl w:val="1BBC6B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7B1805"/>
    <w:multiLevelType w:val="hybridMultilevel"/>
    <w:tmpl w:val="15A47B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D408D"/>
    <w:multiLevelType w:val="multilevel"/>
    <w:tmpl w:val="489A8C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6C468FD"/>
    <w:multiLevelType w:val="hybridMultilevel"/>
    <w:tmpl w:val="A2341D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E06D8"/>
    <w:multiLevelType w:val="multilevel"/>
    <w:tmpl w:val="6054E0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582E155E"/>
    <w:multiLevelType w:val="multilevel"/>
    <w:tmpl w:val="4C7EC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 w:hint="default"/>
        <w:b/>
        <w:bCs/>
        <w:caps w:val="0"/>
        <w:strike w:val="0"/>
        <w:dstrike w:val="0"/>
        <w:vanish w:val="0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8532333"/>
    <w:multiLevelType w:val="multilevel"/>
    <w:tmpl w:val="762C0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40" w:hanging="1800"/>
      </w:pPr>
      <w:rPr>
        <w:rFonts w:hint="default"/>
      </w:rPr>
    </w:lvl>
  </w:abstractNum>
  <w:abstractNum w:abstractNumId="24" w15:restartNumberingAfterBreak="0">
    <w:nsid w:val="593B73C0"/>
    <w:multiLevelType w:val="hybridMultilevel"/>
    <w:tmpl w:val="C6322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217E2"/>
    <w:multiLevelType w:val="hybridMultilevel"/>
    <w:tmpl w:val="A2341D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E2574"/>
    <w:multiLevelType w:val="multilevel"/>
    <w:tmpl w:val="16D8B394"/>
    <w:lvl w:ilvl="0">
      <w:start w:val="5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45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800"/>
      </w:pPr>
      <w:rPr>
        <w:rFonts w:hint="default"/>
      </w:rPr>
    </w:lvl>
  </w:abstractNum>
  <w:abstractNum w:abstractNumId="27" w15:restartNumberingAfterBreak="0">
    <w:nsid w:val="60D87B5D"/>
    <w:multiLevelType w:val="multilevel"/>
    <w:tmpl w:val="D8DAE2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237344A"/>
    <w:multiLevelType w:val="multilevel"/>
    <w:tmpl w:val="4EB28D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92340D1"/>
    <w:multiLevelType w:val="hybridMultilevel"/>
    <w:tmpl w:val="24E497AA"/>
    <w:lvl w:ilvl="0" w:tplc="14AC63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B380E00"/>
    <w:multiLevelType w:val="hybridMultilevel"/>
    <w:tmpl w:val="B148A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269BB"/>
    <w:multiLevelType w:val="hybridMultilevel"/>
    <w:tmpl w:val="BF1E612E"/>
    <w:lvl w:ilvl="0" w:tplc="5A12C9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792E635C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C80469C"/>
    <w:multiLevelType w:val="hybridMultilevel"/>
    <w:tmpl w:val="DD8026EE"/>
    <w:lvl w:ilvl="0" w:tplc="0B6EE9A8">
      <w:start w:val="1"/>
      <w:numFmt w:val="decimal"/>
      <w:lvlText w:val="(%1.)"/>
      <w:lvlJc w:val="left"/>
      <w:pPr>
        <w:ind w:left="1848" w:hanging="40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A261A"/>
    <w:multiLevelType w:val="multilevel"/>
    <w:tmpl w:val="30626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/>
        <w:b/>
        <w:bCs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0FF3510"/>
    <w:multiLevelType w:val="multilevel"/>
    <w:tmpl w:val="BF78195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1800"/>
      </w:pPr>
      <w:rPr>
        <w:rFonts w:hint="default"/>
      </w:rPr>
    </w:lvl>
  </w:abstractNum>
  <w:abstractNum w:abstractNumId="35" w15:restartNumberingAfterBreak="0">
    <w:nsid w:val="73512DDF"/>
    <w:multiLevelType w:val="hybridMultilevel"/>
    <w:tmpl w:val="B5A4D000"/>
    <w:lvl w:ilvl="0" w:tplc="0F08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A2525"/>
    <w:multiLevelType w:val="multilevel"/>
    <w:tmpl w:val="84BC9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37" w15:restartNumberingAfterBreak="0">
    <w:nsid w:val="7C593811"/>
    <w:multiLevelType w:val="multilevel"/>
    <w:tmpl w:val="3F5281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D173936"/>
    <w:multiLevelType w:val="multilevel"/>
    <w:tmpl w:val="132CD3C0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12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4" w:hanging="1800"/>
      </w:pPr>
      <w:rPr>
        <w:rFonts w:hint="default"/>
      </w:rPr>
    </w:lvl>
  </w:abstractNum>
  <w:num w:numId="1">
    <w:abstractNumId w:val="4"/>
  </w:num>
  <w:num w:numId="2">
    <w:abstractNumId w:val="30"/>
  </w:num>
  <w:num w:numId="3">
    <w:abstractNumId w:val="24"/>
  </w:num>
  <w:num w:numId="4">
    <w:abstractNumId w:val="9"/>
  </w:num>
  <w:num w:numId="5">
    <w:abstractNumId w:val="11"/>
  </w:num>
  <w:num w:numId="6">
    <w:abstractNumId w:val="25"/>
  </w:num>
  <w:num w:numId="7">
    <w:abstractNumId w:val="18"/>
  </w:num>
  <w:num w:numId="8">
    <w:abstractNumId w:val="20"/>
  </w:num>
  <w:num w:numId="9">
    <w:abstractNumId w:val="33"/>
  </w:num>
  <w:num w:numId="10">
    <w:abstractNumId w:val="7"/>
  </w:num>
  <w:num w:numId="11">
    <w:abstractNumId w:val="29"/>
  </w:num>
  <w:num w:numId="12">
    <w:abstractNumId w:val="37"/>
  </w:num>
  <w:num w:numId="13">
    <w:abstractNumId w:val="19"/>
  </w:num>
  <w:num w:numId="14">
    <w:abstractNumId w:val="28"/>
  </w:num>
  <w:num w:numId="15">
    <w:abstractNumId w:val="17"/>
  </w:num>
  <w:num w:numId="16">
    <w:abstractNumId w:val="35"/>
  </w:num>
  <w:num w:numId="17">
    <w:abstractNumId w:val="15"/>
  </w:num>
  <w:num w:numId="18">
    <w:abstractNumId w:val="0"/>
  </w:num>
  <w:num w:numId="19">
    <w:abstractNumId w:val="22"/>
  </w:num>
  <w:num w:numId="20">
    <w:abstractNumId w:val="8"/>
  </w:num>
  <w:num w:numId="21">
    <w:abstractNumId w:val="10"/>
  </w:num>
  <w:num w:numId="22">
    <w:abstractNumId w:val="13"/>
  </w:num>
  <w:num w:numId="23">
    <w:abstractNumId w:val="26"/>
  </w:num>
  <w:num w:numId="24">
    <w:abstractNumId w:val="3"/>
  </w:num>
  <w:num w:numId="25">
    <w:abstractNumId w:val="27"/>
  </w:num>
  <w:num w:numId="26">
    <w:abstractNumId w:val="12"/>
  </w:num>
  <w:num w:numId="27">
    <w:abstractNumId w:val="38"/>
  </w:num>
  <w:num w:numId="28">
    <w:abstractNumId w:val="23"/>
  </w:num>
  <w:num w:numId="29">
    <w:abstractNumId w:val="5"/>
  </w:num>
  <w:num w:numId="30">
    <w:abstractNumId w:val="34"/>
  </w:num>
  <w:num w:numId="31">
    <w:abstractNumId w:val="1"/>
  </w:num>
  <w:num w:numId="32">
    <w:abstractNumId w:val="14"/>
  </w:num>
  <w:num w:numId="33">
    <w:abstractNumId w:val="2"/>
  </w:num>
  <w:num w:numId="34">
    <w:abstractNumId w:val="31"/>
  </w:num>
  <w:num w:numId="35">
    <w:abstractNumId w:val="16"/>
  </w:num>
  <w:num w:numId="36">
    <w:abstractNumId w:val="32"/>
  </w:num>
  <w:num w:numId="37">
    <w:abstractNumId w:val="6"/>
  </w:num>
  <w:num w:numId="38">
    <w:abstractNumId w:val="21"/>
  </w:num>
  <w:num w:numId="39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87"/>
    <w:rsid w:val="00004515"/>
    <w:rsid w:val="00011DE2"/>
    <w:rsid w:val="00012804"/>
    <w:rsid w:val="00014576"/>
    <w:rsid w:val="00021B4B"/>
    <w:rsid w:val="00021D29"/>
    <w:rsid w:val="00021D3A"/>
    <w:rsid w:val="00024542"/>
    <w:rsid w:val="000256D1"/>
    <w:rsid w:val="00026C31"/>
    <w:rsid w:val="00031A71"/>
    <w:rsid w:val="0003303E"/>
    <w:rsid w:val="0004791C"/>
    <w:rsid w:val="000512AB"/>
    <w:rsid w:val="00052F7E"/>
    <w:rsid w:val="000532C3"/>
    <w:rsid w:val="000536DB"/>
    <w:rsid w:val="00053B9C"/>
    <w:rsid w:val="00053E84"/>
    <w:rsid w:val="00055970"/>
    <w:rsid w:val="00056546"/>
    <w:rsid w:val="000603F2"/>
    <w:rsid w:val="00070C9A"/>
    <w:rsid w:val="00070F0C"/>
    <w:rsid w:val="00077033"/>
    <w:rsid w:val="00077A07"/>
    <w:rsid w:val="000818ED"/>
    <w:rsid w:val="0008289E"/>
    <w:rsid w:val="00084C5B"/>
    <w:rsid w:val="00086E89"/>
    <w:rsid w:val="00091DA5"/>
    <w:rsid w:val="000940AA"/>
    <w:rsid w:val="00096A73"/>
    <w:rsid w:val="000A2EA9"/>
    <w:rsid w:val="000A4364"/>
    <w:rsid w:val="000B3656"/>
    <w:rsid w:val="000B6E93"/>
    <w:rsid w:val="000C461C"/>
    <w:rsid w:val="000C4C36"/>
    <w:rsid w:val="000C5ED6"/>
    <w:rsid w:val="000C799F"/>
    <w:rsid w:val="000D1C09"/>
    <w:rsid w:val="000D7D47"/>
    <w:rsid w:val="000E2ED9"/>
    <w:rsid w:val="000E3242"/>
    <w:rsid w:val="000E4133"/>
    <w:rsid w:val="000E4FEB"/>
    <w:rsid w:val="000F0BFF"/>
    <w:rsid w:val="000F3252"/>
    <w:rsid w:val="000F4CAC"/>
    <w:rsid w:val="000F5C82"/>
    <w:rsid w:val="000F5F02"/>
    <w:rsid w:val="00100387"/>
    <w:rsid w:val="00100A89"/>
    <w:rsid w:val="00102AD3"/>
    <w:rsid w:val="001076A7"/>
    <w:rsid w:val="001114FC"/>
    <w:rsid w:val="00112494"/>
    <w:rsid w:val="00112530"/>
    <w:rsid w:val="00115B39"/>
    <w:rsid w:val="001163A0"/>
    <w:rsid w:val="00116938"/>
    <w:rsid w:val="001178F9"/>
    <w:rsid w:val="00120A64"/>
    <w:rsid w:val="0012111A"/>
    <w:rsid w:val="00137FDF"/>
    <w:rsid w:val="00140B0C"/>
    <w:rsid w:val="00141F78"/>
    <w:rsid w:val="001472ED"/>
    <w:rsid w:val="001514F8"/>
    <w:rsid w:val="001555E8"/>
    <w:rsid w:val="00160EBA"/>
    <w:rsid w:val="00167841"/>
    <w:rsid w:val="00170E17"/>
    <w:rsid w:val="0017397B"/>
    <w:rsid w:val="00176C6A"/>
    <w:rsid w:val="00183C64"/>
    <w:rsid w:val="00184F9C"/>
    <w:rsid w:val="00186F24"/>
    <w:rsid w:val="0018740B"/>
    <w:rsid w:val="001927B2"/>
    <w:rsid w:val="00193C70"/>
    <w:rsid w:val="00193DE1"/>
    <w:rsid w:val="00193ED3"/>
    <w:rsid w:val="001A3541"/>
    <w:rsid w:val="001A4861"/>
    <w:rsid w:val="001A4CE7"/>
    <w:rsid w:val="001C44AF"/>
    <w:rsid w:val="001C4733"/>
    <w:rsid w:val="001C7006"/>
    <w:rsid w:val="001C79CD"/>
    <w:rsid w:val="001E1B2A"/>
    <w:rsid w:val="001E1B9A"/>
    <w:rsid w:val="001E2655"/>
    <w:rsid w:val="001F61B9"/>
    <w:rsid w:val="001F7320"/>
    <w:rsid w:val="00205449"/>
    <w:rsid w:val="002100EF"/>
    <w:rsid w:val="00212D09"/>
    <w:rsid w:val="00213076"/>
    <w:rsid w:val="00216FA7"/>
    <w:rsid w:val="00217DEF"/>
    <w:rsid w:val="00220350"/>
    <w:rsid w:val="00222B12"/>
    <w:rsid w:val="00222D61"/>
    <w:rsid w:val="00226167"/>
    <w:rsid w:val="00227803"/>
    <w:rsid w:val="002349E6"/>
    <w:rsid w:val="00237B5A"/>
    <w:rsid w:val="00242B3A"/>
    <w:rsid w:val="00244163"/>
    <w:rsid w:val="00245BFC"/>
    <w:rsid w:val="0025340C"/>
    <w:rsid w:val="0025363E"/>
    <w:rsid w:val="00254A4D"/>
    <w:rsid w:val="00254FBD"/>
    <w:rsid w:val="00262F99"/>
    <w:rsid w:val="00263B6E"/>
    <w:rsid w:val="00264B5F"/>
    <w:rsid w:val="002658ED"/>
    <w:rsid w:val="002677E7"/>
    <w:rsid w:val="00267C02"/>
    <w:rsid w:val="002700D1"/>
    <w:rsid w:val="0027205C"/>
    <w:rsid w:val="00272CD5"/>
    <w:rsid w:val="0027611C"/>
    <w:rsid w:val="00276938"/>
    <w:rsid w:val="00276FBF"/>
    <w:rsid w:val="002800F2"/>
    <w:rsid w:val="00280605"/>
    <w:rsid w:val="00286987"/>
    <w:rsid w:val="002962C3"/>
    <w:rsid w:val="00297CE4"/>
    <w:rsid w:val="002A3A27"/>
    <w:rsid w:val="002B0E64"/>
    <w:rsid w:val="002B2C80"/>
    <w:rsid w:val="002B6DDF"/>
    <w:rsid w:val="002B6F45"/>
    <w:rsid w:val="002D13E3"/>
    <w:rsid w:val="002D310B"/>
    <w:rsid w:val="002D39BC"/>
    <w:rsid w:val="002E394C"/>
    <w:rsid w:val="002E7776"/>
    <w:rsid w:val="002F33AE"/>
    <w:rsid w:val="002F4934"/>
    <w:rsid w:val="002F7BDF"/>
    <w:rsid w:val="00300084"/>
    <w:rsid w:val="003021BF"/>
    <w:rsid w:val="00306065"/>
    <w:rsid w:val="00310AC2"/>
    <w:rsid w:val="00312335"/>
    <w:rsid w:val="003125B1"/>
    <w:rsid w:val="00312848"/>
    <w:rsid w:val="00314A30"/>
    <w:rsid w:val="00322EA5"/>
    <w:rsid w:val="00327C1C"/>
    <w:rsid w:val="00331405"/>
    <w:rsid w:val="00331957"/>
    <w:rsid w:val="0033250D"/>
    <w:rsid w:val="00334CA4"/>
    <w:rsid w:val="0033573D"/>
    <w:rsid w:val="003361B5"/>
    <w:rsid w:val="00344489"/>
    <w:rsid w:val="003451B4"/>
    <w:rsid w:val="00347C0D"/>
    <w:rsid w:val="00350E8A"/>
    <w:rsid w:val="0035112A"/>
    <w:rsid w:val="0035113E"/>
    <w:rsid w:val="00352EE8"/>
    <w:rsid w:val="0035393F"/>
    <w:rsid w:val="00361B79"/>
    <w:rsid w:val="003626DC"/>
    <w:rsid w:val="00363092"/>
    <w:rsid w:val="00363564"/>
    <w:rsid w:val="00364D81"/>
    <w:rsid w:val="003653F6"/>
    <w:rsid w:val="0036671F"/>
    <w:rsid w:val="00366965"/>
    <w:rsid w:val="00367328"/>
    <w:rsid w:val="00375A35"/>
    <w:rsid w:val="00375F09"/>
    <w:rsid w:val="00380E23"/>
    <w:rsid w:val="00385289"/>
    <w:rsid w:val="00390E15"/>
    <w:rsid w:val="00393B0D"/>
    <w:rsid w:val="00394C19"/>
    <w:rsid w:val="0039664C"/>
    <w:rsid w:val="003A1E35"/>
    <w:rsid w:val="003B3611"/>
    <w:rsid w:val="003B596C"/>
    <w:rsid w:val="003B79EC"/>
    <w:rsid w:val="003C2F20"/>
    <w:rsid w:val="003C7A1C"/>
    <w:rsid w:val="003D3ACC"/>
    <w:rsid w:val="003D7258"/>
    <w:rsid w:val="003D7B5B"/>
    <w:rsid w:val="003E1EA5"/>
    <w:rsid w:val="003E56F3"/>
    <w:rsid w:val="00401D46"/>
    <w:rsid w:val="00410E1E"/>
    <w:rsid w:val="00414240"/>
    <w:rsid w:val="0041568E"/>
    <w:rsid w:val="0041578F"/>
    <w:rsid w:val="00421B3E"/>
    <w:rsid w:val="0042648F"/>
    <w:rsid w:val="00430C64"/>
    <w:rsid w:val="00431FAB"/>
    <w:rsid w:val="00433D16"/>
    <w:rsid w:val="004349AF"/>
    <w:rsid w:val="0043738A"/>
    <w:rsid w:val="0044031B"/>
    <w:rsid w:val="00441E7C"/>
    <w:rsid w:val="00443EAF"/>
    <w:rsid w:val="00450289"/>
    <w:rsid w:val="004530D4"/>
    <w:rsid w:val="00455F11"/>
    <w:rsid w:val="0045675A"/>
    <w:rsid w:val="0046061E"/>
    <w:rsid w:val="004652E2"/>
    <w:rsid w:val="004703CA"/>
    <w:rsid w:val="00477A07"/>
    <w:rsid w:val="00477DC5"/>
    <w:rsid w:val="00484E8B"/>
    <w:rsid w:val="00485D67"/>
    <w:rsid w:val="0048704F"/>
    <w:rsid w:val="00487863"/>
    <w:rsid w:val="004923DC"/>
    <w:rsid w:val="004945C4"/>
    <w:rsid w:val="00495DBC"/>
    <w:rsid w:val="00495FEE"/>
    <w:rsid w:val="004961B4"/>
    <w:rsid w:val="00497DFB"/>
    <w:rsid w:val="004A192E"/>
    <w:rsid w:val="004B5969"/>
    <w:rsid w:val="004B6084"/>
    <w:rsid w:val="004C18A9"/>
    <w:rsid w:val="004C1D44"/>
    <w:rsid w:val="004C3032"/>
    <w:rsid w:val="004C3A09"/>
    <w:rsid w:val="004C48D6"/>
    <w:rsid w:val="004C6DD0"/>
    <w:rsid w:val="004D20F4"/>
    <w:rsid w:val="004D2169"/>
    <w:rsid w:val="004D47D2"/>
    <w:rsid w:val="004D696D"/>
    <w:rsid w:val="004E2738"/>
    <w:rsid w:val="004E6D7B"/>
    <w:rsid w:val="004E7123"/>
    <w:rsid w:val="004E7234"/>
    <w:rsid w:val="004F09A1"/>
    <w:rsid w:val="004F1815"/>
    <w:rsid w:val="004F66C1"/>
    <w:rsid w:val="00500B17"/>
    <w:rsid w:val="00504E5C"/>
    <w:rsid w:val="00507A03"/>
    <w:rsid w:val="0051068A"/>
    <w:rsid w:val="00512DCB"/>
    <w:rsid w:val="005130AA"/>
    <w:rsid w:val="00515059"/>
    <w:rsid w:val="00522BF5"/>
    <w:rsid w:val="00523830"/>
    <w:rsid w:val="00523D59"/>
    <w:rsid w:val="00524DFF"/>
    <w:rsid w:val="005255FC"/>
    <w:rsid w:val="00531787"/>
    <w:rsid w:val="00532D2B"/>
    <w:rsid w:val="005331A8"/>
    <w:rsid w:val="00533970"/>
    <w:rsid w:val="00536ECB"/>
    <w:rsid w:val="00542E3E"/>
    <w:rsid w:val="00543A8B"/>
    <w:rsid w:val="00545492"/>
    <w:rsid w:val="00546113"/>
    <w:rsid w:val="005511E2"/>
    <w:rsid w:val="00551F95"/>
    <w:rsid w:val="00553F5F"/>
    <w:rsid w:val="0055654A"/>
    <w:rsid w:val="0056014E"/>
    <w:rsid w:val="00560A71"/>
    <w:rsid w:val="00562687"/>
    <w:rsid w:val="00564858"/>
    <w:rsid w:val="00564DE2"/>
    <w:rsid w:val="0056577B"/>
    <w:rsid w:val="0056673A"/>
    <w:rsid w:val="005709F0"/>
    <w:rsid w:val="0057108A"/>
    <w:rsid w:val="005721E3"/>
    <w:rsid w:val="00573BFD"/>
    <w:rsid w:val="00575063"/>
    <w:rsid w:val="00577112"/>
    <w:rsid w:val="00580273"/>
    <w:rsid w:val="00581A59"/>
    <w:rsid w:val="00586C0B"/>
    <w:rsid w:val="005962AC"/>
    <w:rsid w:val="005970DB"/>
    <w:rsid w:val="005A0FE4"/>
    <w:rsid w:val="005A1D1E"/>
    <w:rsid w:val="005A2C69"/>
    <w:rsid w:val="005A4A16"/>
    <w:rsid w:val="005B0E01"/>
    <w:rsid w:val="005B1F5E"/>
    <w:rsid w:val="005B4422"/>
    <w:rsid w:val="005B7CD9"/>
    <w:rsid w:val="005C01B6"/>
    <w:rsid w:val="005C13E7"/>
    <w:rsid w:val="005C20F4"/>
    <w:rsid w:val="005C3416"/>
    <w:rsid w:val="005C673C"/>
    <w:rsid w:val="005D0820"/>
    <w:rsid w:val="005D1E3A"/>
    <w:rsid w:val="005D3801"/>
    <w:rsid w:val="005D3DFD"/>
    <w:rsid w:val="005D3F79"/>
    <w:rsid w:val="005D5DA0"/>
    <w:rsid w:val="005D6261"/>
    <w:rsid w:val="005E29A5"/>
    <w:rsid w:val="005E3F87"/>
    <w:rsid w:val="005E699F"/>
    <w:rsid w:val="005F2023"/>
    <w:rsid w:val="005F3302"/>
    <w:rsid w:val="005F3D09"/>
    <w:rsid w:val="005F61BC"/>
    <w:rsid w:val="00600CC8"/>
    <w:rsid w:val="006020EC"/>
    <w:rsid w:val="006067E1"/>
    <w:rsid w:val="00611D13"/>
    <w:rsid w:val="00612961"/>
    <w:rsid w:val="00613654"/>
    <w:rsid w:val="00614FB5"/>
    <w:rsid w:val="00616AB3"/>
    <w:rsid w:val="0061705F"/>
    <w:rsid w:val="00617F56"/>
    <w:rsid w:val="006241A5"/>
    <w:rsid w:val="006343C9"/>
    <w:rsid w:val="006348BD"/>
    <w:rsid w:val="00634DDB"/>
    <w:rsid w:val="00637827"/>
    <w:rsid w:val="0064368C"/>
    <w:rsid w:val="006477A4"/>
    <w:rsid w:val="006505BE"/>
    <w:rsid w:val="0065329C"/>
    <w:rsid w:val="00657E3F"/>
    <w:rsid w:val="006658D2"/>
    <w:rsid w:val="00666A4E"/>
    <w:rsid w:val="0067091D"/>
    <w:rsid w:val="006743CA"/>
    <w:rsid w:val="00675E21"/>
    <w:rsid w:val="006801A1"/>
    <w:rsid w:val="00680B70"/>
    <w:rsid w:val="00682336"/>
    <w:rsid w:val="006916AB"/>
    <w:rsid w:val="006940C9"/>
    <w:rsid w:val="006958DF"/>
    <w:rsid w:val="006960CC"/>
    <w:rsid w:val="006A0BC0"/>
    <w:rsid w:val="006A1994"/>
    <w:rsid w:val="006A1AE7"/>
    <w:rsid w:val="006A20B8"/>
    <w:rsid w:val="006A423E"/>
    <w:rsid w:val="006A587C"/>
    <w:rsid w:val="006B1A7C"/>
    <w:rsid w:val="006B3DDA"/>
    <w:rsid w:val="006B6C90"/>
    <w:rsid w:val="006B6CEB"/>
    <w:rsid w:val="006D6F50"/>
    <w:rsid w:val="006E0A0B"/>
    <w:rsid w:val="006E0B9A"/>
    <w:rsid w:val="006E734C"/>
    <w:rsid w:val="006F3284"/>
    <w:rsid w:val="006F33E9"/>
    <w:rsid w:val="006F674B"/>
    <w:rsid w:val="00702784"/>
    <w:rsid w:val="00703314"/>
    <w:rsid w:val="00704917"/>
    <w:rsid w:val="00706DF8"/>
    <w:rsid w:val="00707469"/>
    <w:rsid w:val="00711E62"/>
    <w:rsid w:val="00713007"/>
    <w:rsid w:val="0071463C"/>
    <w:rsid w:val="007151AC"/>
    <w:rsid w:val="00722F0C"/>
    <w:rsid w:val="00730943"/>
    <w:rsid w:val="007313AC"/>
    <w:rsid w:val="007357C8"/>
    <w:rsid w:val="00746006"/>
    <w:rsid w:val="00750644"/>
    <w:rsid w:val="007517C3"/>
    <w:rsid w:val="00751A3B"/>
    <w:rsid w:val="00753141"/>
    <w:rsid w:val="00771A7D"/>
    <w:rsid w:val="00772E22"/>
    <w:rsid w:val="00793725"/>
    <w:rsid w:val="007950D7"/>
    <w:rsid w:val="00797627"/>
    <w:rsid w:val="007A33F1"/>
    <w:rsid w:val="007A5B32"/>
    <w:rsid w:val="007B6C24"/>
    <w:rsid w:val="007C5A0E"/>
    <w:rsid w:val="007C6FF6"/>
    <w:rsid w:val="007D1055"/>
    <w:rsid w:val="007D17CE"/>
    <w:rsid w:val="007D3C4E"/>
    <w:rsid w:val="007D4965"/>
    <w:rsid w:val="007D4F4F"/>
    <w:rsid w:val="007E1F26"/>
    <w:rsid w:val="007E4352"/>
    <w:rsid w:val="007E53DC"/>
    <w:rsid w:val="008011C2"/>
    <w:rsid w:val="00802137"/>
    <w:rsid w:val="00805990"/>
    <w:rsid w:val="008119A0"/>
    <w:rsid w:val="008130D1"/>
    <w:rsid w:val="00816FB4"/>
    <w:rsid w:val="00822B06"/>
    <w:rsid w:val="00823CD8"/>
    <w:rsid w:val="00824D29"/>
    <w:rsid w:val="00826382"/>
    <w:rsid w:val="008303B5"/>
    <w:rsid w:val="00846469"/>
    <w:rsid w:val="00850C09"/>
    <w:rsid w:val="00856EB0"/>
    <w:rsid w:val="00861206"/>
    <w:rsid w:val="008614DD"/>
    <w:rsid w:val="00861A5C"/>
    <w:rsid w:val="00861EB9"/>
    <w:rsid w:val="00863241"/>
    <w:rsid w:val="008664D3"/>
    <w:rsid w:val="008709E9"/>
    <w:rsid w:val="0087492E"/>
    <w:rsid w:val="0089090A"/>
    <w:rsid w:val="00890BF4"/>
    <w:rsid w:val="00893AA7"/>
    <w:rsid w:val="00893AF3"/>
    <w:rsid w:val="00894D39"/>
    <w:rsid w:val="008A666A"/>
    <w:rsid w:val="008A706A"/>
    <w:rsid w:val="008B2F8C"/>
    <w:rsid w:val="008C110A"/>
    <w:rsid w:val="008C2F91"/>
    <w:rsid w:val="008C331B"/>
    <w:rsid w:val="008C7E94"/>
    <w:rsid w:val="008D17DB"/>
    <w:rsid w:val="008D3B53"/>
    <w:rsid w:val="008D4BB6"/>
    <w:rsid w:val="008D5273"/>
    <w:rsid w:val="008D751D"/>
    <w:rsid w:val="008D78D4"/>
    <w:rsid w:val="008E4695"/>
    <w:rsid w:val="008E7A78"/>
    <w:rsid w:val="008F3168"/>
    <w:rsid w:val="00900455"/>
    <w:rsid w:val="009034E2"/>
    <w:rsid w:val="00904539"/>
    <w:rsid w:val="0090796D"/>
    <w:rsid w:val="00913BCC"/>
    <w:rsid w:val="009206BB"/>
    <w:rsid w:val="00920CAF"/>
    <w:rsid w:val="009238FE"/>
    <w:rsid w:val="00932B76"/>
    <w:rsid w:val="009340C4"/>
    <w:rsid w:val="00934F9B"/>
    <w:rsid w:val="00940E81"/>
    <w:rsid w:val="00941CEB"/>
    <w:rsid w:val="00942ECA"/>
    <w:rsid w:val="00943FA2"/>
    <w:rsid w:val="009468BF"/>
    <w:rsid w:val="00954E41"/>
    <w:rsid w:val="00956476"/>
    <w:rsid w:val="009742EF"/>
    <w:rsid w:val="009800DD"/>
    <w:rsid w:val="00981002"/>
    <w:rsid w:val="00981F76"/>
    <w:rsid w:val="00982797"/>
    <w:rsid w:val="0098517C"/>
    <w:rsid w:val="00993671"/>
    <w:rsid w:val="00994CAA"/>
    <w:rsid w:val="00994D92"/>
    <w:rsid w:val="0099519C"/>
    <w:rsid w:val="0099616D"/>
    <w:rsid w:val="00997E6B"/>
    <w:rsid w:val="00997FFC"/>
    <w:rsid w:val="009A0433"/>
    <w:rsid w:val="009A1CBA"/>
    <w:rsid w:val="009A4964"/>
    <w:rsid w:val="009A5558"/>
    <w:rsid w:val="009A5E55"/>
    <w:rsid w:val="009A6342"/>
    <w:rsid w:val="009A63F9"/>
    <w:rsid w:val="009B3583"/>
    <w:rsid w:val="009B6429"/>
    <w:rsid w:val="009C201D"/>
    <w:rsid w:val="009D0136"/>
    <w:rsid w:val="009D4D54"/>
    <w:rsid w:val="009D5AD6"/>
    <w:rsid w:val="009F0350"/>
    <w:rsid w:val="009F08D1"/>
    <w:rsid w:val="009F1AAB"/>
    <w:rsid w:val="00A00135"/>
    <w:rsid w:val="00A00D7E"/>
    <w:rsid w:val="00A00E65"/>
    <w:rsid w:val="00A0124C"/>
    <w:rsid w:val="00A0290A"/>
    <w:rsid w:val="00A1086A"/>
    <w:rsid w:val="00A140C3"/>
    <w:rsid w:val="00A168B3"/>
    <w:rsid w:val="00A2057A"/>
    <w:rsid w:val="00A22D13"/>
    <w:rsid w:val="00A24A53"/>
    <w:rsid w:val="00A26B03"/>
    <w:rsid w:val="00A31D2C"/>
    <w:rsid w:val="00A3275D"/>
    <w:rsid w:val="00A32E16"/>
    <w:rsid w:val="00A41B84"/>
    <w:rsid w:val="00A41CA7"/>
    <w:rsid w:val="00A43FFE"/>
    <w:rsid w:val="00A50188"/>
    <w:rsid w:val="00A55E95"/>
    <w:rsid w:val="00A60A86"/>
    <w:rsid w:val="00A62388"/>
    <w:rsid w:val="00A63633"/>
    <w:rsid w:val="00A64271"/>
    <w:rsid w:val="00A64286"/>
    <w:rsid w:val="00A65B5C"/>
    <w:rsid w:val="00A709BE"/>
    <w:rsid w:val="00A71467"/>
    <w:rsid w:val="00A714D1"/>
    <w:rsid w:val="00A72C13"/>
    <w:rsid w:val="00A75959"/>
    <w:rsid w:val="00A84B0B"/>
    <w:rsid w:val="00A85F80"/>
    <w:rsid w:val="00A90716"/>
    <w:rsid w:val="00A9090F"/>
    <w:rsid w:val="00AA4786"/>
    <w:rsid w:val="00AA6A86"/>
    <w:rsid w:val="00AA73A7"/>
    <w:rsid w:val="00AC5A47"/>
    <w:rsid w:val="00AC60D9"/>
    <w:rsid w:val="00AC66CD"/>
    <w:rsid w:val="00AD5628"/>
    <w:rsid w:val="00AE2975"/>
    <w:rsid w:val="00AE4D78"/>
    <w:rsid w:val="00AE6DF4"/>
    <w:rsid w:val="00AF1240"/>
    <w:rsid w:val="00AF1AC6"/>
    <w:rsid w:val="00AF609F"/>
    <w:rsid w:val="00AF637A"/>
    <w:rsid w:val="00AF64A3"/>
    <w:rsid w:val="00B00629"/>
    <w:rsid w:val="00B01E52"/>
    <w:rsid w:val="00B0222F"/>
    <w:rsid w:val="00B06559"/>
    <w:rsid w:val="00B06DBC"/>
    <w:rsid w:val="00B13938"/>
    <w:rsid w:val="00B148D1"/>
    <w:rsid w:val="00B167B3"/>
    <w:rsid w:val="00B1699B"/>
    <w:rsid w:val="00B22FF5"/>
    <w:rsid w:val="00B26D09"/>
    <w:rsid w:val="00B31695"/>
    <w:rsid w:val="00B33595"/>
    <w:rsid w:val="00B33AE3"/>
    <w:rsid w:val="00B34531"/>
    <w:rsid w:val="00B35F14"/>
    <w:rsid w:val="00B4405D"/>
    <w:rsid w:val="00B46268"/>
    <w:rsid w:val="00B46EA6"/>
    <w:rsid w:val="00B515C2"/>
    <w:rsid w:val="00B66980"/>
    <w:rsid w:val="00B67487"/>
    <w:rsid w:val="00B7023E"/>
    <w:rsid w:val="00B761AE"/>
    <w:rsid w:val="00B837F8"/>
    <w:rsid w:val="00B83E05"/>
    <w:rsid w:val="00B93A68"/>
    <w:rsid w:val="00BA35FE"/>
    <w:rsid w:val="00BA657E"/>
    <w:rsid w:val="00BB0F1B"/>
    <w:rsid w:val="00BB12DC"/>
    <w:rsid w:val="00BB1CFF"/>
    <w:rsid w:val="00BB2B7C"/>
    <w:rsid w:val="00BB40CB"/>
    <w:rsid w:val="00BB43F0"/>
    <w:rsid w:val="00BB552D"/>
    <w:rsid w:val="00BB77C0"/>
    <w:rsid w:val="00BC328E"/>
    <w:rsid w:val="00BC34C6"/>
    <w:rsid w:val="00BC38E3"/>
    <w:rsid w:val="00BC67FA"/>
    <w:rsid w:val="00BD0319"/>
    <w:rsid w:val="00BD7A5E"/>
    <w:rsid w:val="00BE0E01"/>
    <w:rsid w:val="00BE30C0"/>
    <w:rsid w:val="00C00242"/>
    <w:rsid w:val="00C014DC"/>
    <w:rsid w:val="00C01829"/>
    <w:rsid w:val="00C056D1"/>
    <w:rsid w:val="00C17EEE"/>
    <w:rsid w:val="00C21890"/>
    <w:rsid w:val="00C21ED5"/>
    <w:rsid w:val="00C2351D"/>
    <w:rsid w:val="00C30125"/>
    <w:rsid w:val="00C30246"/>
    <w:rsid w:val="00C30FD4"/>
    <w:rsid w:val="00C3253B"/>
    <w:rsid w:val="00C32829"/>
    <w:rsid w:val="00C40C32"/>
    <w:rsid w:val="00C421DD"/>
    <w:rsid w:val="00C42DBF"/>
    <w:rsid w:val="00C43FCF"/>
    <w:rsid w:val="00C531DD"/>
    <w:rsid w:val="00C53CBB"/>
    <w:rsid w:val="00C6323C"/>
    <w:rsid w:val="00C632B4"/>
    <w:rsid w:val="00C66B52"/>
    <w:rsid w:val="00C66E69"/>
    <w:rsid w:val="00C7003D"/>
    <w:rsid w:val="00C73A1F"/>
    <w:rsid w:val="00C773D1"/>
    <w:rsid w:val="00C77799"/>
    <w:rsid w:val="00C804D6"/>
    <w:rsid w:val="00C81336"/>
    <w:rsid w:val="00C831CE"/>
    <w:rsid w:val="00C835F8"/>
    <w:rsid w:val="00C86094"/>
    <w:rsid w:val="00C9230A"/>
    <w:rsid w:val="00CA0CF5"/>
    <w:rsid w:val="00CA0F5D"/>
    <w:rsid w:val="00CA1CA3"/>
    <w:rsid w:val="00CA22D9"/>
    <w:rsid w:val="00CA34F8"/>
    <w:rsid w:val="00CA5054"/>
    <w:rsid w:val="00CB3AA8"/>
    <w:rsid w:val="00CB6C85"/>
    <w:rsid w:val="00CB794F"/>
    <w:rsid w:val="00CC0E37"/>
    <w:rsid w:val="00CC42A0"/>
    <w:rsid w:val="00CC4702"/>
    <w:rsid w:val="00CD2A86"/>
    <w:rsid w:val="00CD746C"/>
    <w:rsid w:val="00CE0C43"/>
    <w:rsid w:val="00CE1867"/>
    <w:rsid w:val="00CE295E"/>
    <w:rsid w:val="00CE387C"/>
    <w:rsid w:val="00CE481D"/>
    <w:rsid w:val="00CE6210"/>
    <w:rsid w:val="00CE6F6E"/>
    <w:rsid w:val="00CF0C83"/>
    <w:rsid w:val="00CF7739"/>
    <w:rsid w:val="00D04892"/>
    <w:rsid w:val="00D049EC"/>
    <w:rsid w:val="00D05AFE"/>
    <w:rsid w:val="00D05F67"/>
    <w:rsid w:val="00D11989"/>
    <w:rsid w:val="00D1214E"/>
    <w:rsid w:val="00D15C3F"/>
    <w:rsid w:val="00D16658"/>
    <w:rsid w:val="00D1745E"/>
    <w:rsid w:val="00D17D0C"/>
    <w:rsid w:val="00D21401"/>
    <w:rsid w:val="00D25765"/>
    <w:rsid w:val="00D3304A"/>
    <w:rsid w:val="00D33E7D"/>
    <w:rsid w:val="00D363CE"/>
    <w:rsid w:val="00D410E5"/>
    <w:rsid w:val="00D50687"/>
    <w:rsid w:val="00D545DD"/>
    <w:rsid w:val="00D55AE2"/>
    <w:rsid w:val="00D627B2"/>
    <w:rsid w:val="00D63D9A"/>
    <w:rsid w:val="00D64E30"/>
    <w:rsid w:val="00D67409"/>
    <w:rsid w:val="00D71733"/>
    <w:rsid w:val="00D72CB5"/>
    <w:rsid w:val="00D74BC3"/>
    <w:rsid w:val="00D74F95"/>
    <w:rsid w:val="00D750F5"/>
    <w:rsid w:val="00D76601"/>
    <w:rsid w:val="00D768B7"/>
    <w:rsid w:val="00D77469"/>
    <w:rsid w:val="00D86298"/>
    <w:rsid w:val="00D91056"/>
    <w:rsid w:val="00D91E2F"/>
    <w:rsid w:val="00D9370D"/>
    <w:rsid w:val="00DA1E2E"/>
    <w:rsid w:val="00DA39C0"/>
    <w:rsid w:val="00DB3408"/>
    <w:rsid w:val="00DB3BFB"/>
    <w:rsid w:val="00DB6966"/>
    <w:rsid w:val="00DC0E83"/>
    <w:rsid w:val="00DC1F31"/>
    <w:rsid w:val="00DC3C00"/>
    <w:rsid w:val="00DD2F3C"/>
    <w:rsid w:val="00DE1348"/>
    <w:rsid w:val="00DE2AB1"/>
    <w:rsid w:val="00DE6CC5"/>
    <w:rsid w:val="00DE731F"/>
    <w:rsid w:val="00DE761A"/>
    <w:rsid w:val="00DF152C"/>
    <w:rsid w:val="00DF158D"/>
    <w:rsid w:val="00DF4070"/>
    <w:rsid w:val="00DF6832"/>
    <w:rsid w:val="00E00560"/>
    <w:rsid w:val="00E0088D"/>
    <w:rsid w:val="00E020F7"/>
    <w:rsid w:val="00E11166"/>
    <w:rsid w:val="00E1223B"/>
    <w:rsid w:val="00E14152"/>
    <w:rsid w:val="00E151DE"/>
    <w:rsid w:val="00E23A8E"/>
    <w:rsid w:val="00E2592B"/>
    <w:rsid w:val="00E33AC3"/>
    <w:rsid w:val="00E37C8E"/>
    <w:rsid w:val="00E408B1"/>
    <w:rsid w:val="00E47C36"/>
    <w:rsid w:val="00E5257A"/>
    <w:rsid w:val="00E54372"/>
    <w:rsid w:val="00E6006E"/>
    <w:rsid w:val="00E654B8"/>
    <w:rsid w:val="00E73071"/>
    <w:rsid w:val="00E82EE3"/>
    <w:rsid w:val="00E842A2"/>
    <w:rsid w:val="00E84B38"/>
    <w:rsid w:val="00E9470C"/>
    <w:rsid w:val="00E96FE9"/>
    <w:rsid w:val="00EA2EB2"/>
    <w:rsid w:val="00EB57B9"/>
    <w:rsid w:val="00EB75CD"/>
    <w:rsid w:val="00EC77C2"/>
    <w:rsid w:val="00ED25D5"/>
    <w:rsid w:val="00ED29D0"/>
    <w:rsid w:val="00ED30B9"/>
    <w:rsid w:val="00ED6EBF"/>
    <w:rsid w:val="00EE1C59"/>
    <w:rsid w:val="00EE54A4"/>
    <w:rsid w:val="00EE61E4"/>
    <w:rsid w:val="00EF08DF"/>
    <w:rsid w:val="00EF165E"/>
    <w:rsid w:val="00EF2D61"/>
    <w:rsid w:val="00EF2F00"/>
    <w:rsid w:val="00EF5415"/>
    <w:rsid w:val="00EF6474"/>
    <w:rsid w:val="00F12B94"/>
    <w:rsid w:val="00F17666"/>
    <w:rsid w:val="00F30892"/>
    <w:rsid w:val="00F3538D"/>
    <w:rsid w:val="00F359A2"/>
    <w:rsid w:val="00F44E8D"/>
    <w:rsid w:val="00F5068E"/>
    <w:rsid w:val="00F5115B"/>
    <w:rsid w:val="00F66305"/>
    <w:rsid w:val="00F674C0"/>
    <w:rsid w:val="00F67A70"/>
    <w:rsid w:val="00F71E5D"/>
    <w:rsid w:val="00F738C1"/>
    <w:rsid w:val="00F74540"/>
    <w:rsid w:val="00F75499"/>
    <w:rsid w:val="00F858FB"/>
    <w:rsid w:val="00F951DB"/>
    <w:rsid w:val="00F964D6"/>
    <w:rsid w:val="00FA3B49"/>
    <w:rsid w:val="00FA4164"/>
    <w:rsid w:val="00FA6A78"/>
    <w:rsid w:val="00FC14AE"/>
    <w:rsid w:val="00FC3746"/>
    <w:rsid w:val="00FC43A8"/>
    <w:rsid w:val="00FD017A"/>
    <w:rsid w:val="00FD2044"/>
    <w:rsid w:val="00FD2AE1"/>
    <w:rsid w:val="00FD320E"/>
    <w:rsid w:val="00FD3F05"/>
    <w:rsid w:val="00FD3FB4"/>
    <w:rsid w:val="00FD52BE"/>
    <w:rsid w:val="00FE27D8"/>
    <w:rsid w:val="00FE4609"/>
    <w:rsid w:val="00FE49D9"/>
    <w:rsid w:val="00FF0B9A"/>
    <w:rsid w:val="00FF3A82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C3E85"/>
  <w15:chartTrackingRefBased/>
  <w15:docId w15:val="{829D521E-0A66-441A-B539-8A8C04A1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EB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696D"/>
    <w:rPr>
      <w:rFonts w:ascii="Tahoma" w:hAnsi="Tahoma"/>
      <w:sz w:val="16"/>
      <w:szCs w:val="18"/>
    </w:rPr>
  </w:style>
  <w:style w:type="paragraph" w:styleId="a5">
    <w:name w:val="header"/>
    <w:basedOn w:val="a"/>
    <w:link w:val="a6"/>
    <w:uiPriority w:val="99"/>
    <w:rsid w:val="0003303E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03303E"/>
    <w:pPr>
      <w:tabs>
        <w:tab w:val="center" w:pos="4153"/>
        <w:tab w:val="right" w:pos="8306"/>
      </w:tabs>
    </w:pPr>
  </w:style>
  <w:style w:type="paragraph" w:styleId="a8">
    <w:name w:val="Document Map"/>
    <w:basedOn w:val="a"/>
    <w:semiHidden/>
    <w:rsid w:val="00380E23"/>
    <w:pPr>
      <w:shd w:val="clear" w:color="auto" w:fill="000080"/>
    </w:pPr>
    <w:rPr>
      <w:rFonts w:ascii="Tahoma" w:hAnsi="Tahoma"/>
    </w:rPr>
  </w:style>
  <w:style w:type="paragraph" w:styleId="a9">
    <w:name w:val="List Paragraph"/>
    <w:basedOn w:val="a"/>
    <w:uiPriority w:val="34"/>
    <w:qFormat/>
    <w:rsid w:val="00F738C1"/>
    <w:pPr>
      <w:ind w:left="720"/>
    </w:pPr>
  </w:style>
  <w:style w:type="character" w:customStyle="1" w:styleId="a6">
    <w:name w:val="หัวกระดาษ อักขระ"/>
    <w:basedOn w:val="a0"/>
    <w:link w:val="a5"/>
    <w:uiPriority w:val="99"/>
    <w:rsid w:val="00193DE1"/>
    <w:rPr>
      <w:sz w:val="24"/>
      <w:szCs w:val="28"/>
    </w:rPr>
  </w:style>
  <w:style w:type="paragraph" w:styleId="aa">
    <w:name w:val="No Spacing"/>
    <w:uiPriority w:val="1"/>
    <w:qFormat/>
    <w:rsid w:val="00C01829"/>
    <w:rPr>
      <w:sz w:val="24"/>
      <w:szCs w:val="28"/>
    </w:rPr>
  </w:style>
  <w:style w:type="paragraph" w:customStyle="1" w:styleId="Default">
    <w:name w:val="Default"/>
    <w:rsid w:val="004D216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C7AED-D660-4EFA-8A96-F57A16AD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20</Pages>
  <Words>5537</Words>
  <Characters>31565</Characters>
  <Application>Microsoft Office Word</Application>
  <DocSecurity>0</DocSecurity>
  <Lines>263</Lines>
  <Paragraphs>74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โครงการสำคัญตามนโยบายรัฐบาล (Flagship Projects)</vt:lpstr>
      <vt:lpstr>โครงการสำคัญตามนโยบายรัฐบาล (Flagship Projects)</vt:lpstr>
    </vt:vector>
  </TitlesOfParts>
  <Company>iLLUSiON</Company>
  <LinksUpToDate>false</LinksUpToDate>
  <CharactersWithSpaces>37028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โครงการสำคัญตามนโยบายรัฐบาล (Flagship Projects)</dc:title>
  <dc:subject/>
  <dc:creator>visnu-t</dc:creator>
  <cp:keywords/>
  <cp:lastModifiedBy>wara pinit</cp:lastModifiedBy>
  <cp:revision>133</cp:revision>
  <cp:lastPrinted>2023-01-24T09:16:00Z</cp:lastPrinted>
  <dcterms:created xsi:type="dcterms:W3CDTF">2023-01-23T08:25:00Z</dcterms:created>
  <dcterms:modified xsi:type="dcterms:W3CDTF">2023-02-07T07:09:00Z</dcterms:modified>
</cp:coreProperties>
</file>